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3A8F" w14:textId="77777777" w:rsidR="00A25D99" w:rsidRDefault="00A25D99" w:rsidP="00A25D99">
      <w:pPr>
        <w:jc w:val="center"/>
        <w:rPr>
          <w:b/>
          <w:bCs/>
          <w:sz w:val="32"/>
          <w:szCs w:val="32"/>
        </w:rPr>
      </w:pPr>
      <w:r w:rsidRPr="006542AE">
        <w:rPr>
          <w:b/>
          <w:bCs/>
          <w:sz w:val="32"/>
          <w:szCs w:val="32"/>
        </w:rPr>
        <w:t>ROČNÍ PLÁN MATEŘSKÉ ŠKOLY</w:t>
      </w:r>
      <w:r>
        <w:rPr>
          <w:b/>
          <w:bCs/>
          <w:sz w:val="32"/>
          <w:szCs w:val="32"/>
        </w:rPr>
        <w:t xml:space="preserve">               </w:t>
      </w:r>
    </w:p>
    <w:p w14:paraId="522A6F38" w14:textId="0F66884D" w:rsidR="00A25D99" w:rsidRPr="006542AE" w:rsidRDefault="00A25D99" w:rsidP="00A25D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ŠKOLNÍ ROK 202</w:t>
      </w:r>
      <w:r w:rsidR="004910D5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4910D5">
        <w:rPr>
          <w:b/>
          <w:bCs/>
          <w:sz w:val="32"/>
          <w:szCs w:val="32"/>
        </w:rPr>
        <w:t>6</w:t>
      </w:r>
    </w:p>
    <w:p w14:paraId="40F98725" w14:textId="77777777" w:rsidR="00A25D99" w:rsidRDefault="00A25D99" w:rsidP="00A25D9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6542AE">
        <w:rPr>
          <w:b/>
          <w:bCs/>
          <w:sz w:val="32"/>
          <w:szCs w:val="32"/>
        </w:rPr>
        <w:t>BŘEST 227, OKRES KROMĚŘÍŽ</w:t>
      </w:r>
      <w:r>
        <w:rPr>
          <w:b/>
          <w:bCs/>
          <w:sz w:val="32"/>
          <w:szCs w:val="32"/>
        </w:rPr>
        <w:t xml:space="preserve">                    </w:t>
      </w:r>
    </w:p>
    <w:p w14:paraId="3FC25B13" w14:textId="77777777" w:rsidR="00A25D99" w:rsidRDefault="00A25D99" w:rsidP="00A25D99">
      <w:pPr>
        <w:spacing w:line="360" w:lineRule="auto"/>
        <w:rPr>
          <w:b/>
          <w:bCs/>
        </w:rPr>
      </w:pPr>
    </w:p>
    <w:p w14:paraId="1E2CD06E" w14:textId="1D4BE3A8" w:rsidR="00A25D99" w:rsidRDefault="00A25D99" w:rsidP="00011FAA">
      <w:pPr>
        <w:tabs>
          <w:tab w:val="left" w:pos="8145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</w:t>
      </w:r>
      <w:r w:rsidR="00011FAA">
        <w:rPr>
          <w:b/>
          <w:bCs/>
        </w:rPr>
        <w:tab/>
      </w:r>
    </w:p>
    <w:p w14:paraId="3844CE59" w14:textId="77777777" w:rsidR="00A25D99" w:rsidRPr="003E2331" w:rsidRDefault="00A25D99" w:rsidP="00A25D99">
      <w:pPr>
        <w:spacing w:line="360" w:lineRule="auto"/>
        <w:jc w:val="both"/>
        <w:rPr>
          <w:b/>
          <w:bCs/>
        </w:rPr>
      </w:pPr>
      <w:r w:rsidRPr="003E2331">
        <w:rPr>
          <w:b/>
          <w:bCs/>
        </w:rPr>
        <w:t>Seznam zaměstnanců:</w:t>
      </w:r>
    </w:p>
    <w:p w14:paraId="42AD03A0" w14:textId="77777777" w:rsidR="00A25D99" w:rsidRPr="003E2331" w:rsidRDefault="00A25D99" w:rsidP="00A25D99">
      <w:pPr>
        <w:spacing w:line="360" w:lineRule="auto"/>
        <w:jc w:val="both"/>
        <w:rPr>
          <w:b/>
          <w:bCs/>
        </w:rPr>
      </w:pPr>
      <w:r w:rsidRPr="003E2331">
        <w:rPr>
          <w:b/>
          <w:bCs/>
        </w:rPr>
        <w:t>Pedagogický personál:</w:t>
      </w:r>
    </w:p>
    <w:p w14:paraId="0270DC0F" w14:textId="77777777" w:rsidR="00A25D99" w:rsidRDefault="00A25D99" w:rsidP="00A25D99">
      <w:pPr>
        <w:spacing w:line="360" w:lineRule="auto"/>
        <w:jc w:val="both"/>
      </w:pPr>
      <w:r>
        <w:t xml:space="preserve">Bc. Miroslava </w:t>
      </w:r>
      <w:proofErr w:type="gramStart"/>
      <w:r>
        <w:t>Brabcová - ředitelka</w:t>
      </w:r>
      <w:proofErr w:type="gramEnd"/>
      <w:r>
        <w:t xml:space="preserve"> (II. Třída – Sovičky)</w:t>
      </w:r>
    </w:p>
    <w:p w14:paraId="3EB6D123" w14:textId="77777777" w:rsidR="00A25D99" w:rsidRDefault="00A25D99" w:rsidP="00A25D99">
      <w:pPr>
        <w:spacing w:line="360" w:lineRule="auto"/>
        <w:jc w:val="both"/>
      </w:pPr>
      <w:r>
        <w:t xml:space="preserve">Lenka </w:t>
      </w:r>
      <w:proofErr w:type="spellStart"/>
      <w:proofErr w:type="gramStart"/>
      <w:r>
        <w:t>Grácová</w:t>
      </w:r>
      <w:proofErr w:type="spellEnd"/>
      <w:r>
        <w:t xml:space="preserve"> - učitelka</w:t>
      </w:r>
      <w:proofErr w:type="gramEnd"/>
      <w:r>
        <w:t xml:space="preserve"> (II. Třída – Sovičky) </w:t>
      </w:r>
    </w:p>
    <w:p w14:paraId="06821392" w14:textId="315A660B" w:rsidR="00A25D99" w:rsidRDefault="00A25D99" w:rsidP="00A25D99">
      <w:pPr>
        <w:spacing w:line="360" w:lineRule="auto"/>
        <w:jc w:val="both"/>
      </w:pPr>
      <w:r>
        <w:t xml:space="preserve">Jana </w:t>
      </w:r>
      <w:proofErr w:type="gramStart"/>
      <w:r w:rsidR="004C64C0">
        <w:t>Kopečková</w:t>
      </w:r>
      <w:r>
        <w:t xml:space="preserve"> - asistent</w:t>
      </w:r>
      <w:proofErr w:type="gramEnd"/>
      <w:r>
        <w:t xml:space="preserve"> pedagoga (II. Třída – Sovičky)</w:t>
      </w:r>
    </w:p>
    <w:p w14:paraId="47358914" w14:textId="2C9AAF63" w:rsidR="00A25D99" w:rsidRDefault="00A25D99" w:rsidP="00A25D99">
      <w:pPr>
        <w:spacing w:line="360" w:lineRule="auto"/>
        <w:jc w:val="both"/>
      </w:pPr>
      <w:r>
        <w:t xml:space="preserve">Marcela </w:t>
      </w:r>
      <w:proofErr w:type="gramStart"/>
      <w:r>
        <w:t>Lejsková - učitelka</w:t>
      </w:r>
      <w:proofErr w:type="gramEnd"/>
      <w:r>
        <w:t xml:space="preserve"> (I</w:t>
      </w:r>
      <w:r w:rsidR="004C64C0">
        <w:t>II.</w:t>
      </w:r>
      <w:r>
        <w:t xml:space="preserve"> Třída – </w:t>
      </w:r>
      <w:r w:rsidR="004C64C0">
        <w:t>Kuřátka</w:t>
      </w:r>
      <w:r>
        <w:t>)</w:t>
      </w:r>
    </w:p>
    <w:p w14:paraId="5500E260" w14:textId="02296915" w:rsidR="004C64C0" w:rsidRDefault="004C64C0" w:rsidP="00A25D99">
      <w:pPr>
        <w:spacing w:line="360" w:lineRule="auto"/>
        <w:jc w:val="both"/>
      </w:pPr>
      <w:r>
        <w:t>Zuzana Kršková – učitelka (III. Třída – Kuřátka)</w:t>
      </w:r>
    </w:p>
    <w:p w14:paraId="6BD89137" w14:textId="629B483D" w:rsidR="00A25D99" w:rsidRDefault="00A25D99" w:rsidP="00A25D99">
      <w:pPr>
        <w:spacing w:line="360" w:lineRule="auto"/>
        <w:jc w:val="both"/>
      </w:pPr>
      <w:r>
        <w:t xml:space="preserve">Tereza </w:t>
      </w:r>
      <w:proofErr w:type="gramStart"/>
      <w:r w:rsidR="004C64C0">
        <w:t>Měrková</w:t>
      </w:r>
      <w:r>
        <w:t xml:space="preserve"> - učitelka</w:t>
      </w:r>
      <w:proofErr w:type="gramEnd"/>
      <w:r>
        <w:t xml:space="preserve"> (I. Třída – Papoušci)</w:t>
      </w:r>
    </w:p>
    <w:p w14:paraId="7E52F9D9" w14:textId="3EC3A4CF" w:rsidR="004C64C0" w:rsidRDefault="004C64C0" w:rsidP="00A25D99">
      <w:pPr>
        <w:spacing w:line="360" w:lineRule="auto"/>
        <w:jc w:val="both"/>
      </w:pPr>
      <w:r>
        <w:t>Alžběta Lukášová – učitelka (I. Třída – Papoušci)</w:t>
      </w:r>
    </w:p>
    <w:p w14:paraId="55501BAE" w14:textId="77777777" w:rsidR="004910D5" w:rsidRDefault="004910D5" w:rsidP="00A25D99">
      <w:pPr>
        <w:spacing w:line="360" w:lineRule="auto"/>
        <w:jc w:val="both"/>
      </w:pPr>
    </w:p>
    <w:p w14:paraId="6E47D9B9" w14:textId="77777777" w:rsidR="00A25D99" w:rsidRPr="003E2331" w:rsidRDefault="00A25D99" w:rsidP="00A25D99">
      <w:pPr>
        <w:spacing w:line="360" w:lineRule="auto"/>
        <w:jc w:val="both"/>
        <w:rPr>
          <w:b/>
          <w:bCs/>
        </w:rPr>
      </w:pPr>
      <w:r w:rsidRPr="003E2331">
        <w:rPr>
          <w:b/>
          <w:bCs/>
        </w:rPr>
        <w:t>Provozní personál:</w:t>
      </w:r>
    </w:p>
    <w:p w14:paraId="55787A07" w14:textId="21B771D0" w:rsidR="00A25D99" w:rsidRDefault="00D04E3C" w:rsidP="00A25D99">
      <w:pPr>
        <w:spacing w:line="360" w:lineRule="auto"/>
        <w:jc w:val="both"/>
      </w:pPr>
      <w:r>
        <w:t xml:space="preserve">Silvie </w:t>
      </w:r>
      <w:proofErr w:type="spellStart"/>
      <w:r>
        <w:t>Šupčíková</w:t>
      </w:r>
      <w:proofErr w:type="spellEnd"/>
      <w:r>
        <w:t xml:space="preserve"> – výdej stravy, školnice, úklid</w:t>
      </w:r>
    </w:p>
    <w:p w14:paraId="3722040D" w14:textId="0D17981F" w:rsidR="00D04E3C" w:rsidRDefault="00D04E3C" w:rsidP="00A25D99">
      <w:pPr>
        <w:spacing w:line="360" w:lineRule="auto"/>
        <w:jc w:val="both"/>
      </w:pPr>
      <w:r>
        <w:t xml:space="preserve">Vlasta </w:t>
      </w:r>
      <w:proofErr w:type="gramStart"/>
      <w:r>
        <w:t>Fialová - úklid</w:t>
      </w:r>
      <w:proofErr w:type="gramEnd"/>
    </w:p>
    <w:p w14:paraId="09EE4712" w14:textId="77777777" w:rsidR="00A25D99" w:rsidRDefault="00A25D99" w:rsidP="00A25D99">
      <w:pPr>
        <w:spacing w:line="360" w:lineRule="auto"/>
        <w:jc w:val="both"/>
      </w:pPr>
    </w:p>
    <w:p w14:paraId="57339400" w14:textId="77777777" w:rsidR="00D04E3C" w:rsidRDefault="00A25D99" w:rsidP="00A25D99">
      <w:pPr>
        <w:spacing w:line="360" w:lineRule="auto"/>
        <w:jc w:val="both"/>
      </w:pPr>
      <w:r>
        <w:t xml:space="preserve">Mateřská škola (dále jen MŠ) disponuje </w:t>
      </w:r>
      <w:r w:rsidR="00D04E3C">
        <w:t>třemi</w:t>
      </w:r>
      <w:r>
        <w:t xml:space="preserve"> třídami rozdělené </w:t>
      </w:r>
      <w:r w:rsidR="00D04E3C">
        <w:t>následovně:</w:t>
      </w:r>
    </w:p>
    <w:p w14:paraId="15293FEE" w14:textId="79D28072" w:rsidR="00A25D99" w:rsidRDefault="00A25D99" w:rsidP="00A25D99">
      <w:pPr>
        <w:spacing w:line="360" w:lineRule="auto"/>
        <w:jc w:val="both"/>
      </w:pPr>
      <w:r>
        <w:t xml:space="preserve">V přízemí se nachází </w:t>
      </w:r>
      <w:proofErr w:type="spellStart"/>
      <w:proofErr w:type="gramStart"/>
      <w:r>
        <w:t>I.třída</w:t>
      </w:r>
      <w:proofErr w:type="spellEnd"/>
      <w:proofErr w:type="gramEnd"/>
      <w:r>
        <w:t xml:space="preserve"> „Papoušci“ pro 24 dětí</w:t>
      </w:r>
      <w:r w:rsidR="00D04E3C">
        <w:t xml:space="preserve"> (děti 2-4 roky)</w:t>
      </w:r>
      <w:r>
        <w:t xml:space="preserve">, v 1.patře je </w:t>
      </w:r>
      <w:proofErr w:type="spellStart"/>
      <w:proofErr w:type="gramStart"/>
      <w:r>
        <w:t>II.třída</w:t>
      </w:r>
      <w:proofErr w:type="spellEnd"/>
      <w:proofErr w:type="gramEnd"/>
      <w:r>
        <w:t xml:space="preserve"> „Sovičky“ </w:t>
      </w:r>
      <w:r w:rsidR="00D04E3C">
        <w:t xml:space="preserve">(děti 4-7 let) pro 20 dětí, v 1.patře je nová </w:t>
      </w:r>
      <w:proofErr w:type="spellStart"/>
      <w:r w:rsidR="00D04E3C">
        <w:t>III.třída</w:t>
      </w:r>
      <w:proofErr w:type="spellEnd"/>
      <w:r w:rsidR="00D04E3C">
        <w:t xml:space="preserve"> „Kuřátka</w:t>
      </w:r>
      <w:r>
        <w:t xml:space="preserve">, která je </w:t>
      </w:r>
      <w:r w:rsidR="00D04E3C">
        <w:t xml:space="preserve">také </w:t>
      </w:r>
      <w:r>
        <w:t xml:space="preserve">pro 20 dětí. V současnosti prošla MŠ rozsáhlou </w:t>
      </w:r>
      <w:r w:rsidR="00D04E3C">
        <w:t xml:space="preserve">rekonstrukcí a </w:t>
      </w:r>
      <w:r>
        <w:t>personální změnou, kdy byly přijaty dvě nové pedagogické pracovnice</w:t>
      </w:r>
      <w:r w:rsidR="00D04E3C">
        <w:t xml:space="preserve"> do nově zbudované třídy,</w:t>
      </w:r>
      <w:r>
        <w:t xml:space="preserve"> a nová provozní zaměstnankyně. Budeme usilovat o dobré jméno školy a doufáme, že se personální změna podepíše kladně na jejím rozvoji. Chceme, aby se děti ve škole cítily bezpečně a dobře. Je pro nás důležitá důvěra dětí i rodičů. </w:t>
      </w:r>
    </w:p>
    <w:p w14:paraId="6A863E63" w14:textId="690A76AB" w:rsidR="00A25D99" w:rsidRDefault="00A25D99" w:rsidP="00A25D99">
      <w:pPr>
        <w:spacing w:line="360" w:lineRule="auto"/>
        <w:jc w:val="both"/>
      </w:pPr>
      <w:r>
        <w:t xml:space="preserve">Třídy jsou </w:t>
      </w:r>
      <w:r w:rsidR="00D04E3C">
        <w:t>rozděleny tak, aby třída Sovičky vzdělávala děti s povinnou předškolní docházkou, zbylé dvě třídy jsou heterogenní – tzn. děti středního věku doplněné dětmi nejmladšími</w:t>
      </w:r>
      <w:r>
        <w:t xml:space="preserve">. Ve II. třídě je věnována potřebná péče </w:t>
      </w:r>
      <w:r w:rsidR="00D04E3C">
        <w:t xml:space="preserve">dětem </w:t>
      </w:r>
      <w:r>
        <w:t xml:space="preserve">k rozvoji školní zralosti. Pokud se počet dětí nenaplní těmito dětmi, je třída doplněna o děti mladší. S dětmi pracují kvalifikované učitelky, které mají potřebné vzdělání a průběžně se dále vzdělávají v programu DVPP. </w:t>
      </w:r>
    </w:p>
    <w:p w14:paraId="3B144D42" w14:textId="16ED3FBF" w:rsidR="00A25D99" w:rsidRDefault="00A25D99" w:rsidP="00A25D99">
      <w:pPr>
        <w:spacing w:line="360" w:lineRule="auto"/>
        <w:jc w:val="both"/>
      </w:pPr>
      <w:r>
        <w:lastRenderedPageBreak/>
        <w:t xml:space="preserve">Ranní příchody dětí </w:t>
      </w:r>
      <w:r w:rsidR="00D04E3C">
        <w:t xml:space="preserve">do MŠ </w:t>
      </w:r>
      <w:r>
        <w:t xml:space="preserve">jsou </w:t>
      </w:r>
      <w:r w:rsidR="00D04E3C">
        <w:t>nově již od</w:t>
      </w:r>
      <w:r>
        <w:t xml:space="preserve"> 6.</w:t>
      </w:r>
      <w:r w:rsidR="00D04E3C">
        <w:t>0</w:t>
      </w:r>
      <w:r>
        <w:t xml:space="preserve">0 do 8.00 hod. Ve výjimečných případech pak dle domluvy i v jiný čas. Režim dne je stanoven orientačně, čas se může měnit v návaznosti na potřeby dětí nebo akce školy, které vychází ze školního vzdělávacího programu. </w:t>
      </w:r>
    </w:p>
    <w:p w14:paraId="14E4A908" w14:textId="77777777" w:rsidR="00A25D99" w:rsidRDefault="00A25D99" w:rsidP="00A25D99">
      <w:pPr>
        <w:spacing w:line="360" w:lineRule="auto"/>
        <w:jc w:val="both"/>
      </w:pPr>
      <w:r>
        <w:t xml:space="preserve">Informace o akcích školy jsou vždy předem oznámeny rodičům přes školní aplikaci </w:t>
      </w:r>
      <w:proofErr w:type="spellStart"/>
      <w:r>
        <w:t>Twigsee</w:t>
      </w:r>
      <w:proofErr w:type="spellEnd"/>
      <w:r>
        <w:t xml:space="preserve">, současně také vyvěšeny na nástěnkách a webu mateřské školy. </w:t>
      </w:r>
    </w:p>
    <w:p w14:paraId="23355965" w14:textId="182F06D3" w:rsidR="00A25D99" w:rsidRDefault="00A25D99" w:rsidP="00A25D99">
      <w:pPr>
        <w:spacing w:line="360" w:lineRule="auto"/>
        <w:jc w:val="both"/>
      </w:pPr>
      <w:r>
        <w:t xml:space="preserve">Vyzvedávání dětí po obědě: </w:t>
      </w:r>
      <w:r w:rsidR="00D04E3C">
        <w:t>11.45 – 12.00 hod.</w:t>
      </w:r>
    </w:p>
    <w:p w14:paraId="50B34817" w14:textId="77777777" w:rsidR="00A25D99" w:rsidRDefault="00A25D99" w:rsidP="00A25D99">
      <w:pPr>
        <w:spacing w:line="360" w:lineRule="auto"/>
        <w:jc w:val="both"/>
      </w:pPr>
      <w:r>
        <w:t>Vyzvedávání dětí po odpočinku: 14.30 – 16.00 hod.</w:t>
      </w:r>
    </w:p>
    <w:p w14:paraId="08E17060" w14:textId="668785E7" w:rsidR="00A25D99" w:rsidRDefault="00D04E3C" w:rsidP="00A25D99">
      <w:pPr>
        <w:spacing w:line="360" w:lineRule="auto"/>
        <w:jc w:val="both"/>
      </w:pPr>
      <w:r>
        <w:t>Po celý den je MŠ řádně uzavřena, veřejnost se dovnitř dostane pouze na zazvonění. Probíhá kontrola přes kamery a domácí otvírací dálkový systém.</w:t>
      </w:r>
    </w:p>
    <w:p w14:paraId="50AA60A3" w14:textId="2DF14CB4" w:rsidR="00D04E3C" w:rsidRDefault="00D04E3C" w:rsidP="00A25D99">
      <w:pPr>
        <w:spacing w:line="360" w:lineRule="auto"/>
        <w:jc w:val="both"/>
      </w:pPr>
      <w:r>
        <w:t>Nově je budova zabezpečena třemi venkovními kamerami se záznamem.</w:t>
      </w:r>
    </w:p>
    <w:p w14:paraId="4C5928A6" w14:textId="4FB6796E" w:rsidR="00D04E3C" w:rsidRDefault="00D04E3C" w:rsidP="00A25D99">
      <w:pPr>
        <w:spacing w:line="360" w:lineRule="auto"/>
        <w:jc w:val="both"/>
      </w:pPr>
      <w:r>
        <w:t xml:space="preserve">Budova disponuje zabezpečovacím zařízením od firmy </w:t>
      </w:r>
      <w:proofErr w:type="spellStart"/>
      <w:r>
        <w:t>Jablotron</w:t>
      </w:r>
      <w:proofErr w:type="spellEnd"/>
      <w:r>
        <w:t>. Každý zaměstnanec kóduje při uzamykání a otevírání budovy.</w:t>
      </w:r>
    </w:p>
    <w:p w14:paraId="4BA0DA6E" w14:textId="77777777" w:rsidR="00A25D99" w:rsidRPr="006542AE" w:rsidRDefault="00A25D99" w:rsidP="00A25D99">
      <w:pPr>
        <w:jc w:val="both"/>
      </w:pPr>
    </w:p>
    <w:p w14:paraId="74E899B4" w14:textId="77777777" w:rsidR="00A25D99" w:rsidRPr="009151C0" w:rsidRDefault="00A25D99" w:rsidP="00A25D99">
      <w:pPr>
        <w:jc w:val="both"/>
        <w:rPr>
          <w:b/>
          <w:bCs/>
        </w:rPr>
      </w:pPr>
      <w:r w:rsidRPr="009151C0">
        <w:rPr>
          <w:b/>
          <w:bCs/>
        </w:rPr>
        <w:t xml:space="preserve">REŽIM DNE </w:t>
      </w:r>
    </w:p>
    <w:p w14:paraId="1A5D963D" w14:textId="77777777" w:rsidR="00A25D99" w:rsidRDefault="00A25D99" w:rsidP="00A25D99">
      <w:pPr>
        <w:jc w:val="both"/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240"/>
      </w:tblGrid>
      <w:tr w:rsidR="00922463" w:rsidRPr="00356E61" w14:paraId="5781526D" w14:textId="77777777" w:rsidTr="000C7DFD">
        <w:trPr>
          <w:trHeight w:val="31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09BB1A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6.00 - 8.30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5BC42A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Scházení dětí (do 8.00 hod.) – spojování tříd do 7.00 hod, spontánní hry a činnosti, částečně zacílená didaktická činnost</w:t>
            </w:r>
          </w:p>
        </w:tc>
      </w:tr>
      <w:tr w:rsidR="00922463" w:rsidRPr="00356E61" w14:paraId="0F629F0C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41144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8.30 - 9.00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57263C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Ranní kruh, logopedická prevence, ranní cvičení</w:t>
            </w:r>
          </w:p>
        </w:tc>
      </w:tr>
      <w:tr w:rsidR="00922463" w:rsidRPr="00356E61" w14:paraId="3B9F3DF1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7C3B44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9.00 - 9.20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FA8A7B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Hygiena, svačina</w:t>
            </w:r>
          </w:p>
        </w:tc>
      </w:tr>
      <w:tr w:rsidR="00922463" w:rsidRPr="00356E61" w14:paraId="75969792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8154C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9.20 - 9.45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F60124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Blok řízených činností (skupinové a individuální)</w:t>
            </w:r>
          </w:p>
        </w:tc>
      </w:tr>
      <w:tr w:rsidR="00922463" w:rsidRPr="00356E61" w14:paraId="1354B36F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419F8C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9.45 - 11.15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9279BA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Pobyt venku</w:t>
            </w:r>
          </w:p>
        </w:tc>
      </w:tr>
      <w:tr w:rsidR="00922463" w:rsidRPr="00356E61" w14:paraId="689AA93C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745B27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11.15 - 12.00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D9B8FE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Hygiena, oběd, četba pohádky, uložení k odpočinku</w:t>
            </w:r>
          </w:p>
        </w:tc>
      </w:tr>
      <w:tr w:rsidR="00922463" w:rsidRPr="00356E61" w14:paraId="5BC8AAD9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5B4F25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12.00 - 14.00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F80AF2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Spánek, odpočinek, klidové činnosti pro nespící děti</w:t>
            </w:r>
          </w:p>
        </w:tc>
      </w:tr>
      <w:tr w:rsidR="00922463" w:rsidRPr="00356E61" w14:paraId="76CF59CB" w14:textId="77777777" w:rsidTr="000C7DFD">
        <w:trPr>
          <w:trHeight w:val="312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4F24DE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14.00 - 14.30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4630EA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Postupné probouzení dětí, hygiena, svačina</w:t>
            </w:r>
          </w:p>
        </w:tc>
      </w:tr>
      <w:tr w:rsidR="00922463" w:rsidRPr="00356E61" w14:paraId="05E22701" w14:textId="77777777" w:rsidTr="000C7DFD">
        <w:trPr>
          <w:trHeight w:val="32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B4CA51" w14:textId="77777777" w:rsidR="00922463" w:rsidRPr="00356E61" w:rsidRDefault="00922463" w:rsidP="000C7D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14.30 - 16.00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C24BC9" w14:textId="77777777" w:rsidR="00922463" w:rsidRPr="00356E61" w:rsidRDefault="00922463" w:rsidP="000C7DFD">
            <w:pPr>
              <w:spacing w:line="360" w:lineRule="auto"/>
              <w:rPr>
                <w:b/>
                <w:bCs/>
                <w:color w:val="000000"/>
              </w:rPr>
            </w:pPr>
            <w:r w:rsidRPr="00356E61">
              <w:rPr>
                <w:bCs/>
                <w:color w:val="000000"/>
              </w:rPr>
              <w:t>Spontánní odpolední hry, dokončování dopoledních činností, pobyt venku, spojování tříd od 15.30 hod.</w:t>
            </w:r>
          </w:p>
        </w:tc>
      </w:tr>
    </w:tbl>
    <w:p w14:paraId="6B4C058C" w14:textId="77777777" w:rsidR="00A25D99" w:rsidRDefault="00A25D99" w:rsidP="00A25D99">
      <w:pPr>
        <w:jc w:val="both"/>
      </w:pPr>
    </w:p>
    <w:p w14:paraId="5E7DBE20" w14:textId="77777777" w:rsidR="00A25D99" w:rsidRDefault="00A25D99" w:rsidP="00A25D99">
      <w:pPr>
        <w:spacing w:line="360" w:lineRule="auto"/>
        <w:jc w:val="both"/>
      </w:pPr>
    </w:p>
    <w:p w14:paraId="18F3AB9E" w14:textId="77777777" w:rsidR="00A25D99" w:rsidRPr="009151C0" w:rsidRDefault="00A25D99" w:rsidP="00A25D99">
      <w:pPr>
        <w:spacing w:line="360" w:lineRule="auto"/>
        <w:jc w:val="both"/>
        <w:rPr>
          <w:b/>
          <w:bCs/>
        </w:rPr>
      </w:pPr>
      <w:r w:rsidRPr="009151C0">
        <w:rPr>
          <w:b/>
          <w:bCs/>
        </w:rPr>
        <w:t>ROZVRH ČINNOSTÍ</w:t>
      </w:r>
    </w:p>
    <w:p w14:paraId="570B85A4" w14:textId="77777777" w:rsidR="00A25D99" w:rsidRPr="00411C44" w:rsidRDefault="00A25D99" w:rsidP="00A25D99">
      <w:pPr>
        <w:spacing w:line="360" w:lineRule="auto"/>
        <w:jc w:val="both"/>
      </w:pPr>
      <w:r w:rsidRPr="00411C44">
        <w:t>Při práci s dětmi bude využívaná tato forma výuky:</w:t>
      </w:r>
    </w:p>
    <w:p w14:paraId="7012DC16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hromadná </w:t>
      </w:r>
      <w:r w:rsidRPr="00411C44">
        <w:rPr>
          <w:b/>
          <w:bCs/>
          <w:color w:val="202124"/>
        </w:rPr>
        <w:t>forma</w:t>
      </w:r>
    </w:p>
    <w:p w14:paraId="1E922D55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skupinová </w:t>
      </w:r>
      <w:r w:rsidRPr="00411C44">
        <w:rPr>
          <w:b/>
          <w:bCs/>
          <w:color w:val="202124"/>
        </w:rPr>
        <w:t>forma</w:t>
      </w:r>
    </w:p>
    <w:p w14:paraId="68E1DABC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individuální </w:t>
      </w:r>
      <w:r w:rsidRPr="00411C44">
        <w:rPr>
          <w:b/>
          <w:bCs/>
          <w:color w:val="202124"/>
        </w:rPr>
        <w:t>forma</w:t>
      </w:r>
    </w:p>
    <w:p w14:paraId="3B915BBA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lastRenderedPageBreak/>
        <w:t>individualizovaná </w:t>
      </w:r>
      <w:r w:rsidRPr="00411C44">
        <w:rPr>
          <w:b/>
          <w:bCs/>
          <w:color w:val="202124"/>
        </w:rPr>
        <w:t>forma</w:t>
      </w:r>
      <w:r w:rsidRPr="00411C44">
        <w:rPr>
          <w:color w:val="202124"/>
        </w:rPr>
        <w:t> (podle schopnosti jednotlivých dětí)</w:t>
      </w:r>
    </w:p>
    <w:p w14:paraId="5278CAF5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diferenciace</w:t>
      </w:r>
    </w:p>
    <w:p w14:paraId="7F0EF16A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volná hra a spontánní činnosti.</w:t>
      </w:r>
    </w:p>
    <w:p w14:paraId="7B507C98" w14:textId="77777777" w:rsidR="00A25D99" w:rsidRPr="00411C44" w:rsidRDefault="00A25D99" w:rsidP="00A25D9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jc w:val="both"/>
        <w:rPr>
          <w:color w:val="202124"/>
        </w:rPr>
      </w:pPr>
      <w:r w:rsidRPr="00411C44">
        <w:rPr>
          <w:color w:val="202124"/>
        </w:rPr>
        <w:t>komunikační kruh (založen na vzájemné komunikaci dětí s učitelkou)</w:t>
      </w:r>
    </w:p>
    <w:p w14:paraId="59C8D49E" w14:textId="77777777" w:rsidR="00A25D99" w:rsidRPr="00411C44" w:rsidRDefault="00A25D99" w:rsidP="00A25D99">
      <w:pPr>
        <w:pStyle w:val="trt0xe"/>
        <w:shd w:val="clear" w:color="auto" w:fill="FFFFFF"/>
        <w:spacing w:before="0" w:beforeAutospacing="0" w:after="60" w:afterAutospacing="0" w:line="360" w:lineRule="auto"/>
        <w:ind w:left="720"/>
        <w:jc w:val="both"/>
        <w:rPr>
          <w:color w:val="202124"/>
        </w:rPr>
      </w:pPr>
    </w:p>
    <w:p w14:paraId="0891A5EA" w14:textId="1044783D" w:rsidR="00A25D99" w:rsidRPr="00411C44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>V procesu vzdělávání dětí používáme různých </w:t>
      </w:r>
      <w:r w:rsidRPr="00411C44">
        <w:rPr>
          <w:rStyle w:val="Siln"/>
          <w:color w:val="000000"/>
          <w:shd w:val="clear" w:color="auto" w:fill="FFFFFF"/>
        </w:rPr>
        <w:t>metod </w:t>
      </w:r>
      <w:r w:rsidRPr="00411C44">
        <w:rPr>
          <w:color w:val="000000"/>
          <w:shd w:val="clear" w:color="auto" w:fill="FFFFFF"/>
        </w:rPr>
        <w:t>– slovní, názorné a praktických činností. Výběr metody vždy závisí na d</w:t>
      </w:r>
      <w:r>
        <w:rPr>
          <w:color w:val="000000"/>
          <w:shd w:val="clear" w:color="auto" w:fill="FFFFFF"/>
        </w:rPr>
        <w:t>ílčím</w:t>
      </w:r>
      <w:r w:rsidRPr="00411C44">
        <w:rPr>
          <w:color w:val="000000"/>
          <w:shd w:val="clear" w:color="auto" w:fill="FFFFFF"/>
        </w:rPr>
        <w:t xml:space="preserve"> cíli.</w:t>
      </w:r>
      <w:r>
        <w:rPr>
          <w:color w:val="000000"/>
          <w:shd w:val="clear" w:color="auto" w:fill="FFFFFF"/>
        </w:rPr>
        <w:t xml:space="preserve"> </w:t>
      </w:r>
      <w:r w:rsidRPr="00411C44">
        <w:rPr>
          <w:color w:val="000000"/>
          <w:shd w:val="clear" w:color="auto" w:fill="FFFFFF"/>
        </w:rPr>
        <w:t>Ke</w:t>
      </w:r>
      <w:r>
        <w:rPr>
          <w:color w:val="000000"/>
          <w:shd w:val="clear" w:color="auto" w:fill="FFFFFF"/>
        </w:rPr>
        <w:t xml:space="preserve"> </w:t>
      </w:r>
      <w:r w:rsidRPr="00411C44">
        <w:rPr>
          <w:color w:val="000000"/>
          <w:shd w:val="clear" w:color="auto" w:fill="FFFFFF"/>
        </w:rPr>
        <w:t>slovním metodám patří například návody, vysvětlení, popis, vyprávění, rozhovor, beseda, předčítání a další. Efektivnost těchto metod závisí na kultuře řeči učitelky a její schopností působit na děti intonací a tempem řeči. Slovní metody vhodně spojujeme s praktickou činností.</w:t>
      </w:r>
      <w:r>
        <w:rPr>
          <w:color w:val="000000"/>
          <w:shd w:val="clear" w:color="auto" w:fill="FFFFFF"/>
        </w:rPr>
        <w:t xml:space="preserve"> </w:t>
      </w:r>
      <w:r w:rsidRPr="00411C44">
        <w:rPr>
          <w:color w:val="000000"/>
          <w:shd w:val="clear" w:color="auto" w:fill="FFFFFF"/>
        </w:rPr>
        <w:t>Do skupiny názorných metod patří především pozorování, předvádění, pokus, exkurze a vycházka. Názorné metody často spojujeme s metodami praktické činnosti, například experimentování. Tyto metody přinášejí navíc dětem </w:t>
      </w:r>
      <w:r w:rsidRPr="00411C44">
        <w:rPr>
          <w:rStyle w:val="Siln"/>
          <w:color w:val="000000"/>
          <w:shd w:val="clear" w:color="auto" w:fill="FFFFFF"/>
        </w:rPr>
        <w:t>citový prožitek</w:t>
      </w:r>
      <w:r w:rsidRPr="00411C44">
        <w:rPr>
          <w:color w:val="000000"/>
          <w:shd w:val="clear" w:color="auto" w:fill="FFFFFF"/>
        </w:rPr>
        <w:t>, který usnadňuje učení. V této fázi pak zařazujeme rovněž učení metodou navození problémových situací.</w:t>
      </w:r>
    </w:p>
    <w:p w14:paraId="5696C6CA" w14:textId="77777777" w:rsidR="00A25D99" w:rsidRDefault="00A25D99" w:rsidP="00A25D99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Uplatňujeme a dbáme na d</w:t>
      </w:r>
      <w:r w:rsidRPr="00411C44">
        <w:rPr>
          <w:shd w:val="clear" w:color="auto" w:fill="FFFFFF"/>
        </w:rPr>
        <w:t>iferenciac</w:t>
      </w:r>
      <w:r>
        <w:rPr>
          <w:shd w:val="clear" w:color="auto" w:fill="FFFFFF"/>
        </w:rPr>
        <w:t>i</w:t>
      </w:r>
      <w:r w:rsidRPr="00411C44">
        <w:rPr>
          <w:shd w:val="clear" w:color="auto" w:fill="FFFFFF"/>
        </w:rPr>
        <w:t xml:space="preserve"> vzdělávání (diference je rozdíl, odlišnost) znamená </w:t>
      </w:r>
      <w:r w:rsidRPr="00411C44">
        <w:t xml:space="preserve">rozdělování </w:t>
      </w:r>
      <w:r>
        <w:t>dětí</w:t>
      </w:r>
      <w:r w:rsidRPr="00411C44">
        <w:t xml:space="preserve"> do skupin na základě jejich předpokladů, schopností či věku</w:t>
      </w:r>
      <w:r w:rsidRPr="00411C44">
        <w:rPr>
          <w:shd w:val="clear" w:color="auto" w:fill="FFFFFF"/>
        </w:rPr>
        <w:t>. Diferenciace počítá s tím, že každý žák má jiné vzdělávací potřeby.</w:t>
      </w:r>
    </w:p>
    <w:p w14:paraId="715529D7" w14:textId="77777777" w:rsidR="00A25D99" w:rsidRPr="00411C44" w:rsidRDefault="00A25D99" w:rsidP="00A25D99">
      <w:pPr>
        <w:spacing w:line="360" w:lineRule="auto"/>
        <w:jc w:val="both"/>
        <w:rPr>
          <w:shd w:val="clear" w:color="auto" w:fill="FFFFFF"/>
        </w:rPr>
      </w:pPr>
    </w:p>
    <w:p w14:paraId="6B3323F9" w14:textId="77777777" w:rsidR="00A25D99" w:rsidRPr="00411C44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>Při práci s dětmi využívá</w:t>
      </w:r>
      <w:r>
        <w:rPr>
          <w:color w:val="000000"/>
          <w:shd w:val="clear" w:color="auto" w:fill="FFFFFF"/>
        </w:rPr>
        <w:t>me</w:t>
      </w:r>
      <w:r w:rsidRPr="00411C44">
        <w:rPr>
          <w:color w:val="000000"/>
          <w:shd w:val="clear" w:color="auto" w:fill="FFFFFF"/>
        </w:rPr>
        <w:t xml:space="preserve"> učení:</w:t>
      </w:r>
    </w:p>
    <w:p w14:paraId="23F805DD" w14:textId="77777777" w:rsidR="00A25D99" w:rsidRPr="00411C44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 xml:space="preserve">situační </w:t>
      </w:r>
    </w:p>
    <w:p w14:paraId="7D05B33E" w14:textId="77777777" w:rsidR="00A25D99" w:rsidRPr="00411C44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 xml:space="preserve">kooperativní </w:t>
      </w:r>
    </w:p>
    <w:p w14:paraId="5EBA480F" w14:textId="77777777" w:rsidR="00A25D99" w:rsidRPr="00411C44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 xml:space="preserve">sociální </w:t>
      </w:r>
    </w:p>
    <w:p w14:paraId="2B6B4F14" w14:textId="77777777" w:rsidR="00A25D99" w:rsidRPr="00411C44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 xml:space="preserve">projektové </w:t>
      </w:r>
    </w:p>
    <w:p w14:paraId="4EC56DC2" w14:textId="77777777" w:rsidR="00A25D99" w:rsidRPr="00411C44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>prožitkové</w:t>
      </w:r>
    </w:p>
    <w:p w14:paraId="07108DDC" w14:textId="77777777" w:rsidR="00A25D99" w:rsidRDefault="00A25D99" w:rsidP="00A25D99">
      <w:pPr>
        <w:pStyle w:val="Odstavecseseznamem"/>
        <w:numPr>
          <w:ilvl w:val="0"/>
          <w:numId w:val="3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411C44">
        <w:rPr>
          <w:color w:val="000000"/>
          <w:shd w:val="clear" w:color="auto" w:fill="FFFFFF"/>
        </w:rPr>
        <w:t>činnostní</w:t>
      </w:r>
    </w:p>
    <w:p w14:paraId="211EF75B" w14:textId="25653733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Každý den zařazujeme logopedickou chvilku, k podpoře logopedické prevence. Probíhá v ranním kruhu a dopoledních činnostech v podobě skupinových i individuálních dechových a gymnastických cvičení mluvidel. </w:t>
      </w:r>
    </w:p>
    <w:p w14:paraId="3C042E02" w14:textId="53EC5E61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Individuální logopedickou prevenci provádí:</w:t>
      </w:r>
    </w:p>
    <w:p w14:paraId="0765D54D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Bc. Miroslava Brabcová</w:t>
      </w:r>
    </w:p>
    <w:p w14:paraId="68B4A4E4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Marcela Lejsková</w:t>
      </w:r>
    </w:p>
    <w:p w14:paraId="7578BBA9" w14:textId="636BC682" w:rsidR="00922463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Lenka </w:t>
      </w:r>
      <w:proofErr w:type="spellStart"/>
      <w:r>
        <w:rPr>
          <w:color w:val="000000"/>
          <w:shd w:val="clear" w:color="auto" w:fill="FFFFFF"/>
        </w:rPr>
        <w:t>Grácová</w:t>
      </w:r>
      <w:proofErr w:type="spellEnd"/>
    </w:p>
    <w:p w14:paraId="10C9C6BD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</w:p>
    <w:p w14:paraId="67146EC3" w14:textId="77777777" w:rsidR="00A25D99" w:rsidRPr="002316B7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 w:rsidRPr="002316B7">
        <w:rPr>
          <w:rStyle w:val="Zdraznn"/>
          <w:rFonts w:eastAsiaTheme="majorEastAsia"/>
          <w:bCs/>
          <w:color w:val="232323"/>
        </w:rPr>
        <w:t>Jednotlivé klíčové složky pro rozvoj dítěte</w:t>
      </w:r>
    </w:p>
    <w:p w14:paraId="15EA1D5D" w14:textId="77777777" w:rsidR="00A25D99" w:rsidRPr="002316B7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 w:rsidRPr="002316B7">
        <w:rPr>
          <w:rStyle w:val="Siln"/>
          <w:color w:val="232323"/>
        </w:rPr>
        <w:t>Tělesná složka</w:t>
      </w:r>
      <w:r w:rsidRPr="002316B7">
        <w:rPr>
          <w:color w:val="232323"/>
        </w:rPr>
        <w:t> – ve zdravém těle zdravý duch.  Sem patří nejen tělesná, ale s tím spojená i psychická zdatnost, otužilost a samozřejmě celkové zdraví a péče o něj. Touto složkou rozvíjíme u dětí tělesné aktivity, ale také schopnost snést trochu toho nepohodlí, námahy a přemáhání. Kromě sportovních a tělesných aktivit je zde prostor i na zmíněnou odolnost – otužilost i sebekázeň, vytrvalost apod.</w:t>
      </w:r>
      <w:r>
        <w:rPr>
          <w:color w:val="232323"/>
        </w:rPr>
        <w:t xml:space="preserve"> Řídíme se odborným doporučením, že pohyb a rozvoj hrubé motoriky napomáhá k rozvoji řeči u dětí. Pohyb je nedílnou součástí každodenních aktivit s dětmi. </w:t>
      </w:r>
    </w:p>
    <w:p w14:paraId="51752930" w14:textId="77777777" w:rsidR="00A25D99" w:rsidRPr="002316B7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 w:rsidRPr="002316B7">
        <w:rPr>
          <w:rStyle w:val="Siln"/>
          <w:color w:val="232323"/>
        </w:rPr>
        <w:t>Emocionální a také sociální oblast</w:t>
      </w:r>
      <w:r w:rsidRPr="002316B7">
        <w:rPr>
          <w:color w:val="232323"/>
        </w:rPr>
        <w:t> – zde se dítě učí žít v souladu se svým okolím a současně ovládat své emoce. Sebekontrola, schopnost navazovat a udržovat kvalitní vztahy s druhými, to je doména této oblasti.</w:t>
      </w:r>
      <w:r>
        <w:rPr>
          <w:color w:val="232323"/>
        </w:rPr>
        <w:t xml:space="preserve"> Děti se učí odloučit se na určitou dobu od rodičů a získávat sebedůvěru v sebe sama. Emoční pohoda dětí je pro nás velmi důležitá, společně s ní dítě lépe zvládá požadavky, které jsou na něj kladeny.</w:t>
      </w:r>
    </w:p>
    <w:p w14:paraId="16B9FD51" w14:textId="77777777" w:rsidR="00A25D99" w:rsidRPr="002316B7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 w:rsidRPr="002316B7">
        <w:rPr>
          <w:rStyle w:val="Siln"/>
          <w:color w:val="232323"/>
        </w:rPr>
        <w:t>Mentální složka</w:t>
      </w:r>
      <w:r w:rsidRPr="002316B7">
        <w:rPr>
          <w:color w:val="232323"/>
        </w:rPr>
        <w:t> – neboli, složka rozumová v sobě zahrnuje všechny rozumové a intelektuální činnosti, schopnosti a dovednosti. Ta bývá v současnosti nejvíce akcelerována a mylně považována rodiči (a nejen jimi) za nejdůležitější. Ano, důležitá je, ale v našem pojetí je správně až za sociální složkou. Angličtina, výtvar</w:t>
      </w:r>
      <w:r>
        <w:rPr>
          <w:color w:val="232323"/>
        </w:rPr>
        <w:t>ná činnost</w:t>
      </w:r>
      <w:r w:rsidRPr="002316B7">
        <w:rPr>
          <w:color w:val="232323"/>
        </w:rPr>
        <w:t>, nebo jakákoliv jiná dovednost je důležitá pro komplexní a úplný rozvoj každého dítěte, ale nesmí být jediná, nebo skoro jediná. Důvod, proč je tak upřednostňována je zřejmý – naplňuje se zde velmi často rozvoj potenciálu našeho dítěte. Ale jak ukazují staré moudrosti i moderní výzkumy, bez pevných hodnot a správných charakterových vlastností může být tento potenciál špatně udržitelný nebo i špatně dosažitelný.</w:t>
      </w:r>
    </w:p>
    <w:p w14:paraId="7837CEF6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 w:rsidRPr="002316B7">
        <w:rPr>
          <w:rStyle w:val="Siln"/>
          <w:color w:val="232323"/>
        </w:rPr>
        <w:t>Materiální složka</w:t>
      </w:r>
      <w:r w:rsidRPr="002316B7">
        <w:rPr>
          <w:color w:val="232323"/>
        </w:rPr>
        <w:t> – měla by patřit do rozumové oblasti, ale je dána jako samostatná, protože zahrnuje návyky nejen z oblasti financí, jak by název mohl evokovat, ale i z oblasti péče o hmotné statky. Zde totiž naše dítě učíme, jak se chovat k neživým věcem. Jak je získávat, jak o ně pečovat, jak si je udržet. Také jak si jich vážit, a v neposlední řadě, jak v současné moderní společnosti úspěšně přežívat.</w:t>
      </w:r>
    </w:p>
    <w:p w14:paraId="100B9899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lastRenderedPageBreak/>
        <w:t xml:space="preserve">U dětí jsou rozvíjeny tyto oblasti: </w:t>
      </w:r>
    </w:p>
    <w:p w14:paraId="27E9E858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sebeobsluha</w:t>
      </w:r>
    </w:p>
    <w:p w14:paraId="53834BBD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grafomotorika</w:t>
      </w:r>
    </w:p>
    <w:p w14:paraId="6EFD6E58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sluchové vnímání</w:t>
      </w:r>
    </w:p>
    <w:p w14:paraId="0B7F1A43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zrakové vnímání</w:t>
      </w:r>
    </w:p>
    <w:p w14:paraId="261F2C39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paměť</w:t>
      </w:r>
    </w:p>
    <w:p w14:paraId="14F03CCF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rozvoj matematických představ</w:t>
      </w:r>
    </w:p>
    <w:p w14:paraId="5F598A38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rozvoj slovní zásoby a souvislého vyjadřování</w:t>
      </w:r>
    </w:p>
    <w:p w14:paraId="091868F4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společenské chování</w:t>
      </w:r>
    </w:p>
    <w:p w14:paraId="087F0D9E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tělesná zdatnost</w:t>
      </w:r>
    </w:p>
    <w:p w14:paraId="0D3A29FD" w14:textId="77777777" w:rsidR="00A25D99" w:rsidRDefault="00A25D99" w:rsidP="00A25D99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sociální cítění</w:t>
      </w:r>
    </w:p>
    <w:p w14:paraId="0B697C3F" w14:textId="27D9EBAC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 xml:space="preserve">Každé dítě v mateřské škole má zavedené „Portfolio“, které budou podkladem pro pedagogickou diagnostiku a hodnocení pokroků u dítěte. Dále pak bude obsahovat pracovní a grafomotorické listy, práce dětí, fotografie a cokoliv, co dítě uzná za vhodné sem vložit. Portfolio bude volně k nahlédnutí i pro rodiče dětí, v případě zájmu si ho mohou zapůjčit domů. </w:t>
      </w:r>
    </w:p>
    <w:p w14:paraId="68D02C3D" w14:textId="671DAACB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 xml:space="preserve">V mateřské škole </w:t>
      </w:r>
      <w:r w:rsidR="00922463">
        <w:rPr>
          <w:color w:val="232323"/>
        </w:rPr>
        <w:t>začínáme pracovat podle nového Školního vzdělávacího programu s názvem „Kořeny máme na vesnici, křídla po celém světě“</w:t>
      </w:r>
      <w:r w:rsidR="009A0E56">
        <w:rPr>
          <w:color w:val="232323"/>
        </w:rPr>
        <w:t xml:space="preserve">. </w:t>
      </w:r>
      <w:r>
        <w:rPr>
          <w:color w:val="232323"/>
        </w:rPr>
        <w:t xml:space="preserve"> Je vytvořen v souladu s RVP PV a respektuje potřeby dětí. Všechny uvedené klíčové kompetence a očekávané v</w:t>
      </w:r>
      <w:r w:rsidR="009A0E56">
        <w:rPr>
          <w:color w:val="232323"/>
        </w:rPr>
        <w:t>ýsledky učení</w:t>
      </w:r>
      <w:r>
        <w:rPr>
          <w:color w:val="232323"/>
        </w:rPr>
        <w:t xml:space="preserve"> se navzájem prolínají. Umožňují učitelkám vybírat vhodná témata, která se týkají momentálního období. ŠVP umožňuje tvořit TVP, který není svazující a vzniká tak během celého roku. V</w:t>
      </w:r>
      <w:r w:rsidR="009A0E56">
        <w:rPr>
          <w:color w:val="232323"/>
        </w:rPr>
        <w:t>e školním</w:t>
      </w:r>
      <w:r>
        <w:rPr>
          <w:color w:val="232323"/>
        </w:rPr>
        <w:t xml:space="preserve"> roce </w:t>
      </w:r>
      <w:r w:rsidR="009A0E56">
        <w:rPr>
          <w:color w:val="232323"/>
        </w:rPr>
        <w:t>využíváme</w:t>
      </w:r>
      <w:r>
        <w:rPr>
          <w:color w:val="232323"/>
        </w:rPr>
        <w:t xml:space="preserve"> pedagogickou diagnostiku dětí podle pedagogického nástroje </w:t>
      </w:r>
      <w:proofErr w:type="spellStart"/>
      <w:r>
        <w:rPr>
          <w:color w:val="232323"/>
        </w:rPr>
        <w:t>iShophi</w:t>
      </w:r>
      <w:proofErr w:type="spellEnd"/>
      <w:r>
        <w:rPr>
          <w:color w:val="232323"/>
        </w:rPr>
        <w:t xml:space="preserve">. Každému dítěti </w:t>
      </w:r>
      <w:r w:rsidR="009A0E56">
        <w:rPr>
          <w:color w:val="232323"/>
        </w:rPr>
        <w:t>je</w:t>
      </w:r>
      <w:r>
        <w:rPr>
          <w:color w:val="232323"/>
        </w:rPr>
        <w:t xml:space="preserve"> založena složka, ve které</w:t>
      </w:r>
      <w:r w:rsidR="009A0E56">
        <w:rPr>
          <w:color w:val="232323"/>
        </w:rPr>
        <w:t xml:space="preserve"> se </w:t>
      </w:r>
      <w:r>
        <w:rPr>
          <w:color w:val="232323"/>
        </w:rPr>
        <w:t>pečlivě v</w:t>
      </w:r>
      <w:r w:rsidR="009A0E56">
        <w:rPr>
          <w:color w:val="232323"/>
        </w:rPr>
        <w:t>ede</w:t>
      </w:r>
      <w:r>
        <w:rPr>
          <w:color w:val="232323"/>
        </w:rPr>
        <w:t xml:space="preserve"> digitální i papírov</w:t>
      </w:r>
      <w:r w:rsidR="009A0E56">
        <w:rPr>
          <w:color w:val="232323"/>
        </w:rPr>
        <w:t>ý</w:t>
      </w:r>
      <w:r>
        <w:rPr>
          <w:color w:val="232323"/>
        </w:rPr>
        <w:t xml:space="preserve"> report o jejich </w:t>
      </w:r>
      <w:r>
        <w:rPr>
          <w:color w:val="232323"/>
        </w:rPr>
        <w:lastRenderedPageBreak/>
        <w:t>pokrocích. Dále pak budeme tuto diagnostiku konzultovat s rodiči dětí a rovněž jim bude poskytnut tištěný report.</w:t>
      </w:r>
    </w:p>
    <w:p w14:paraId="153E1893" w14:textId="77777777" w:rsidR="00A25D99" w:rsidRDefault="00A25D99" w:rsidP="00A25D99">
      <w:pPr>
        <w:pStyle w:val="Nadpis2"/>
        <w:spacing w:line="360" w:lineRule="auto"/>
        <w:jc w:val="both"/>
      </w:pPr>
      <w:r>
        <w:t xml:space="preserve">Integrované bloky: </w:t>
      </w:r>
    </w:p>
    <w:p w14:paraId="0A416EE9" w14:textId="783E7300" w:rsidR="00A25D99" w:rsidRDefault="009A0E56" w:rsidP="009A0E56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MOJE VESNICE, MŮJ DOMOV (KOŘENY)</w:t>
      </w:r>
    </w:p>
    <w:p w14:paraId="09BFB041" w14:textId="3552ED41" w:rsidR="009A0E56" w:rsidRDefault="009A0E56" w:rsidP="009A0E56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ČAS A PROMĚNY (CYKLUS ROKU, KOŘENY I KŘÍDLA)</w:t>
      </w:r>
    </w:p>
    <w:p w14:paraId="3F456E0B" w14:textId="22208153" w:rsidR="009A0E56" w:rsidRDefault="009A0E56" w:rsidP="009A0E56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LETÍME DO SVĚTA (KŘÍDLA)</w:t>
      </w:r>
    </w:p>
    <w:p w14:paraId="025C4558" w14:textId="6B94A160" w:rsidR="009A0E56" w:rsidRDefault="009A0E56" w:rsidP="009A0E56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HRAJEME SI, UČÍME SE, OBJEVUJEME</w:t>
      </w:r>
    </w:p>
    <w:p w14:paraId="2CCE500B" w14:textId="01ABCF2B" w:rsidR="009A0E56" w:rsidRDefault="009A0E56" w:rsidP="009A0E56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SPOLU TO ZVLÁDNEME</w:t>
      </w:r>
    </w:p>
    <w:p w14:paraId="7267D738" w14:textId="77777777" w:rsidR="009A0E56" w:rsidRPr="00DA7A50" w:rsidRDefault="009A0E56" w:rsidP="00A25D99">
      <w:pPr>
        <w:spacing w:line="360" w:lineRule="auto"/>
        <w:jc w:val="both"/>
      </w:pPr>
    </w:p>
    <w:p w14:paraId="476DB1EC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Našim cílem je nabízet dětem pestrou a všestrannou vzdělávací nabídku, která poskytuje dostatek času pro tvořivou práci a samostatnost a zároveň probouzí touhu po vzdělávání. Chceme, aby se děti cítily šťastně a bezpečně. Vytváření vzájemných vztahů založených na důvěře je pro nás to nejdůležitější.</w:t>
      </w:r>
    </w:p>
    <w:p w14:paraId="564F8C24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 xml:space="preserve">Mateřská škola bude po celý rok spolupracovat s rodiči, přáteli školy a zřizovatelem. </w:t>
      </w:r>
    </w:p>
    <w:p w14:paraId="44C02003" w14:textId="77777777" w:rsidR="00A25D99" w:rsidRPr="00DA7A50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b/>
          <w:bCs/>
          <w:color w:val="232323"/>
        </w:rPr>
      </w:pPr>
      <w:r w:rsidRPr="00DA7A50">
        <w:rPr>
          <w:b/>
          <w:bCs/>
          <w:color w:val="232323"/>
        </w:rPr>
        <w:t>Další vzdělávání pedagogických pracovníků</w:t>
      </w:r>
      <w:r>
        <w:rPr>
          <w:b/>
          <w:bCs/>
          <w:color w:val="232323"/>
        </w:rPr>
        <w:t xml:space="preserve"> (DVPP)</w:t>
      </w:r>
      <w:r w:rsidRPr="00DA7A50">
        <w:rPr>
          <w:b/>
          <w:bCs/>
          <w:color w:val="232323"/>
        </w:rPr>
        <w:t>:</w:t>
      </w:r>
    </w:p>
    <w:p w14:paraId="1998F240" w14:textId="77777777" w:rsidR="00A25D99" w:rsidRDefault="00A25D99" w:rsidP="00A25D99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 xml:space="preserve">Semináře, školení a webináře k prohlubování odborné úrovně </w:t>
      </w:r>
      <w:proofErr w:type="spellStart"/>
      <w:r>
        <w:rPr>
          <w:color w:val="232323"/>
        </w:rPr>
        <w:t>ped</w:t>
      </w:r>
      <w:proofErr w:type="spellEnd"/>
      <w:r>
        <w:rPr>
          <w:color w:val="232323"/>
        </w:rPr>
        <w:t>. pracovníků (semináře, školení)</w:t>
      </w:r>
    </w:p>
    <w:p w14:paraId="1B924EF4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Všechny poznatky ze školení a seminářů budou předkládány na pedagogických radách, kde se o nich povede diskuze. DVPP je konzultováno vždy s ředitelkou školy a popřípadě doporučováno dle potřeb každé učitelky.</w:t>
      </w:r>
    </w:p>
    <w:p w14:paraId="56EBA7FA" w14:textId="77777777" w:rsidR="00A25D99" w:rsidRDefault="00A25D99" w:rsidP="00A25D99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 xml:space="preserve">Samostudium – </w:t>
      </w:r>
      <w:proofErr w:type="spellStart"/>
      <w:r>
        <w:rPr>
          <w:color w:val="232323"/>
        </w:rPr>
        <w:t>ped</w:t>
      </w:r>
      <w:proofErr w:type="spellEnd"/>
      <w:r>
        <w:rPr>
          <w:color w:val="232323"/>
        </w:rPr>
        <w:t>. pracovníci využívají samostudia ke zvyšování a prohlubování odborné kvalifikace. Je poskytováno dle možností školy.</w:t>
      </w:r>
    </w:p>
    <w:p w14:paraId="29980AA6" w14:textId="77777777" w:rsidR="00A25D99" w:rsidRDefault="00A25D99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  <w:r>
        <w:rPr>
          <w:color w:val="232323"/>
        </w:rPr>
        <w:t>Podrobný rozpis DVPP a pokyny k DVPP viz. Směrnice Další vzdělávání pedagogických pracovníků.</w:t>
      </w:r>
    </w:p>
    <w:p w14:paraId="7D0993FB" w14:textId="77777777" w:rsidR="00011FAA" w:rsidRPr="000D1934" w:rsidRDefault="00011FAA" w:rsidP="00A25D99">
      <w:pPr>
        <w:pStyle w:val="Normln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color w:val="232323"/>
        </w:rPr>
      </w:pPr>
    </w:p>
    <w:p w14:paraId="48DD3A33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u w:val="single"/>
          <w:shd w:val="clear" w:color="auto" w:fill="FFFFFF"/>
        </w:rPr>
      </w:pPr>
      <w:r w:rsidRPr="000D1934">
        <w:rPr>
          <w:b/>
          <w:bCs/>
          <w:color w:val="000000"/>
          <w:u w:val="single"/>
          <w:shd w:val="clear" w:color="auto" w:fill="FFFFFF"/>
        </w:rPr>
        <w:lastRenderedPageBreak/>
        <w:t>PLÁNOVANÉ AKCE MŠ:</w:t>
      </w:r>
    </w:p>
    <w:p w14:paraId="6A0EA3B2" w14:textId="77777777" w:rsidR="00A25D99" w:rsidRPr="005632F9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ZÁŘÍ:</w:t>
      </w:r>
    </w:p>
    <w:p w14:paraId="4EAAD674" w14:textId="77777777" w:rsidR="00A25D99" w:rsidRDefault="00A25D99" w:rsidP="00A25D99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Třídní schůzky – pro všechny rodiče</w:t>
      </w:r>
    </w:p>
    <w:p w14:paraId="0AF20479" w14:textId="77777777" w:rsidR="00A25D99" w:rsidRDefault="00A25D99" w:rsidP="00A25D99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Návštěva logopedky z SPC v </w:t>
      </w:r>
      <w:proofErr w:type="gramStart"/>
      <w:r>
        <w:rPr>
          <w:color w:val="000000"/>
          <w:shd w:val="clear" w:color="auto" w:fill="FFFFFF"/>
        </w:rPr>
        <w:t>MŠ - depistáž</w:t>
      </w:r>
      <w:proofErr w:type="gramEnd"/>
    </w:p>
    <w:p w14:paraId="01A251C1" w14:textId="77777777" w:rsidR="00A25D99" w:rsidRDefault="00A25D99" w:rsidP="00A25D99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Zahájení logopedické prevence</w:t>
      </w:r>
    </w:p>
    <w:p w14:paraId="48269091" w14:textId="17098EAE" w:rsidR="009A0E56" w:rsidRPr="005632F9" w:rsidRDefault="009A0E56" w:rsidP="00A25D99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Vystoupení dětí pro seniory na kulturním domě v obci</w:t>
      </w:r>
    </w:p>
    <w:p w14:paraId="4B270AA4" w14:textId="77777777" w:rsidR="00A25D99" w:rsidRPr="000E4D9C" w:rsidRDefault="00A25D99" w:rsidP="00A25D99">
      <w:pPr>
        <w:pStyle w:val="Odstavecseseznamem"/>
        <w:numPr>
          <w:ilvl w:val="0"/>
          <w:numId w:val="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33D011E4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ŘÍJEN:</w:t>
      </w:r>
    </w:p>
    <w:p w14:paraId="7033197D" w14:textId="2D8A0CA9" w:rsidR="00A25D99" w:rsidRDefault="00A25D99" w:rsidP="00A25D99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Drakiáda – akce s</w:t>
      </w:r>
      <w:r w:rsidR="009A0E5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rodiči</w:t>
      </w:r>
    </w:p>
    <w:p w14:paraId="500E9C93" w14:textId="1203B958" w:rsidR="009A0E56" w:rsidRDefault="009A0E56" w:rsidP="00A25D99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Zavírání zahrady – akce s rodiči</w:t>
      </w:r>
    </w:p>
    <w:p w14:paraId="7365C0A6" w14:textId="77777777" w:rsidR="00A25D99" w:rsidRPr="00307597" w:rsidRDefault="00A25D99" w:rsidP="00A25D99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Zahájení návštěvy školní tělocvičny – předškoláci (jóga pro děti)</w:t>
      </w:r>
    </w:p>
    <w:p w14:paraId="219CA468" w14:textId="77777777" w:rsidR="00A25D99" w:rsidRPr="000E4D9C" w:rsidRDefault="00A25D99" w:rsidP="00A25D99">
      <w:pPr>
        <w:pStyle w:val="Odstavecseseznamem"/>
        <w:numPr>
          <w:ilvl w:val="0"/>
          <w:numId w:val="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115BE640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LISTOPAD:</w:t>
      </w:r>
    </w:p>
    <w:p w14:paraId="0D9CEF22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Strašidla a plašidla – dopolední akce pro děti v MŠ</w:t>
      </w:r>
    </w:p>
    <w:p w14:paraId="588EA293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Vánoční fotografování dětí pro jednotlivce – manželé Ptáčkovi KM</w:t>
      </w:r>
    </w:p>
    <w:p w14:paraId="72FFB638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Třídní schůzky pro </w:t>
      </w:r>
      <w:proofErr w:type="gramStart"/>
      <w:r>
        <w:rPr>
          <w:color w:val="000000"/>
          <w:shd w:val="clear" w:color="auto" w:fill="FFFFFF"/>
        </w:rPr>
        <w:t>rodiče - hromadné</w:t>
      </w:r>
      <w:proofErr w:type="gramEnd"/>
    </w:p>
    <w:p w14:paraId="56FE73DC" w14:textId="77777777" w:rsidR="00A25D99" w:rsidRPr="000E4D9C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7AAF9FF3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PROSINEC:</w:t>
      </w:r>
    </w:p>
    <w:p w14:paraId="3E983619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Mikulášská nadílka</w:t>
      </w:r>
    </w:p>
    <w:p w14:paraId="70602AA1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Vánoční nadílka</w:t>
      </w:r>
    </w:p>
    <w:p w14:paraId="3450629E" w14:textId="77777777" w:rsidR="00A25D99" w:rsidRPr="009F38A3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Vánočnění</w:t>
      </w:r>
      <w:proofErr w:type="spellEnd"/>
      <w:r>
        <w:rPr>
          <w:color w:val="000000"/>
          <w:shd w:val="clear" w:color="auto" w:fill="FFFFFF"/>
        </w:rPr>
        <w:t xml:space="preserve"> – besídka pro rodiče</w:t>
      </w:r>
    </w:p>
    <w:p w14:paraId="0AE41241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 to cinká za vesnicí – roznášení vánočních přáníček po obci</w:t>
      </w:r>
    </w:p>
    <w:p w14:paraId="6A9D0CB2" w14:textId="12B4EB49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Konzultace s rodiči </w:t>
      </w:r>
      <w:r w:rsidR="009A0E56">
        <w:rPr>
          <w:color w:val="000000"/>
          <w:shd w:val="clear" w:color="auto" w:fill="FFFFFF"/>
        </w:rPr>
        <w:t>školní zralost</w:t>
      </w:r>
    </w:p>
    <w:p w14:paraId="25FCF4A3" w14:textId="77777777" w:rsidR="00A25D99" w:rsidRDefault="00A25D99" w:rsidP="00A25D9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1384A846" w14:textId="77777777" w:rsidR="00680D1E" w:rsidRPr="005B12BE" w:rsidRDefault="00680D1E" w:rsidP="009A0E56">
      <w:pPr>
        <w:pStyle w:val="Odstavecseseznamem"/>
        <w:spacing w:after="160" w:line="360" w:lineRule="auto"/>
        <w:jc w:val="both"/>
        <w:rPr>
          <w:color w:val="000000"/>
          <w:shd w:val="clear" w:color="auto" w:fill="FFFFFF"/>
        </w:rPr>
      </w:pPr>
    </w:p>
    <w:p w14:paraId="7441E13C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LEDEN:</w:t>
      </w:r>
    </w:p>
    <w:p w14:paraId="1E6ABAB4" w14:textId="77777777" w:rsidR="00A25D99" w:rsidRDefault="00A25D99" w:rsidP="00A25D99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Návštěva 1. třídy v ZŠ</w:t>
      </w:r>
    </w:p>
    <w:p w14:paraId="7F894143" w14:textId="77777777" w:rsidR="00A25D99" w:rsidRDefault="00A25D99" w:rsidP="00A25D99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Zdravotníček</w:t>
      </w:r>
      <w:proofErr w:type="spellEnd"/>
      <w:r>
        <w:rPr>
          <w:color w:val="000000"/>
          <w:shd w:val="clear" w:color="auto" w:fill="FFFFFF"/>
        </w:rPr>
        <w:t xml:space="preserve"> – základy první pomoci pro děti – dopoledne v MŠ (ČČ Kříž Kroměříž)</w:t>
      </w:r>
    </w:p>
    <w:p w14:paraId="4F99982E" w14:textId="77777777" w:rsidR="00A25D99" w:rsidRDefault="00A25D99" w:rsidP="00A25D99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Odklady školní docházky – návrhy pro odeslání dětí do PPP</w:t>
      </w:r>
    </w:p>
    <w:p w14:paraId="52700BD4" w14:textId="77777777" w:rsidR="00A25D99" w:rsidRDefault="00A25D99" w:rsidP="00A25D99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2F82AC2B" w14:textId="6D5579DC" w:rsidR="00A25D99" w:rsidRDefault="00A25D99" w:rsidP="00A25D99">
      <w:pPr>
        <w:pStyle w:val="Odstavecseseznamem"/>
        <w:numPr>
          <w:ilvl w:val="0"/>
          <w:numId w:val="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Zápis do ZŠ </w:t>
      </w:r>
      <w:r w:rsidR="009A0E56">
        <w:rPr>
          <w:color w:val="000000"/>
          <w:shd w:val="clear" w:color="auto" w:fill="FFFFFF"/>
        </w:rPr>
        <w:t>– 15.1.-15.2.</w:t>
      </w:r>
    </w:p>
    <w:p w14:paraId="4313B388" w14:textId="77777777" w:rsidR="00A25D99" w:rsidRPr="00954D98" w:rsidRDefault="00A25D99" w:rsidP="00A25D99">
      <w:pPr>
        <w:pStyle w:val="Odstavecseseznamem"/>
        <w:spacing w:line="360" w:lineRule="auto"/>
        <w:jc w:val="both"/>
        <w:rPr>
          <w:color w:val="000000"/>
          <w:shd w:val="clear" w:color="auto" w:fill="FFFFFF"/>
        </w:rPr>
      </w:pPr>
    </w:p>
    <w:p w14:paraId="65DB2DF0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ÚNOR:</w:t>
      </w:r>
    </w:p>
    <w:p w14:paraId="247E3F9C" w14:textId="77777777" w:rsidR="00A25D99" w:rsidRPr="00307597" w:rsidRDefault="00A25D99" w:rsidP="00A25D99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Karneval a </w:t>
      </w:r>
      <w:r w:rsidRPr="00307597">
        <w:rPr>
          <w:color w:val="000000"/>
          <w:shd w:val="clear" w:color="auto" w:fill="FFFFFF"/>
        </w:rPr>
        <w:t>Masopustní veselí</w:t>
      </w:r>
    </w:p>
    <w:p w14:paraId="1A5AFAF9" w14:textId="77777777" w:rsidR="00A25D99" w:rsidRDefault="00A25D99" w:rsidP="00A25D99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Třídní schůzky pro rodiče – </w:t>
      </w:r>
      <w:proofErr w:type="gramStart"/>
      <w:r>
        <w:rPr>
          <w:color w:val="000000"/>
          <w:shd w:val="clear" w:color="auto" w:fill="FFFFFF"/>
        </w:rPr>
        <w:t>hromadné,  popř.</w:t>
      </w:r>
      <w:proofErr w:type="gramEnd"/>
      <w:r>
        <w:rPr>
          <w:color w:val="000000"/>
          <w:shd w:val="clear" w:color="auto" w:fill="FFFFFF"/>
        </w:rPr>
        <w:t xml:space="preserve"> osobní konzultace</w:t>
      </w:r>
    </w:p>
    <w:p w14:paraId="2F5AD7E2" w14:textId="77777777" w:rsidR="00A25D99" w:rsidRPr="00954D98" w:rsidRDefault="00A25D99" w:rsidP="00A25D99">
      <w:pPr>
        <w:pStyle w:val="Odstavecseseznamem"/>
        <w:numPr>
          <w:ilvl w:val="0"/>
          <w:numId w:val="10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4B18C022" w14:textId="77777777" w:rsidR="00A25D99" w:rsidRPr="00954D98" w:rsidRDefault="00A25D99" w:rsidP="00A25D99">
      <w:pPr>
        <w:pStyle w:val="Odstavecseseznamem"/>
        <w:spacing w:line="360" w:lineRule="auto"/>
        <w:jc w:val="both"/>
        <w:rPr>
          <w:color w:val="000000"/>
          <w:shd w:val="clear" w:color="auto" w:fill="FFFFFF"/>
        </w:rPr>
      </w:pPr>
    </w:p>
    <w:p w14:paraId="0F8FB9B0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BŘEZEN:</w:t>
      </w:r>
    </w:p>
    <w:p w14:paraId="17D3468B" w14:textId="77777777" w:rsidR="00A25D99" w:rsidRDefault="00A25D99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Návštěva knihovny</w:t>
      </w:r>
    </w:p>
    <w:p w14:paraId="1F45FF6A" w14:textId="77777777" w:rsidR="00A25D99" w:rsidRDefault="00A25D99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Sférické kino Morava – dopolední akce pro děti v MŠ</w:t>
      </w:r>
    </w:p>
    <w:p w14:paraId="5B6452D5" w14:textId="77777777" w:rsidR="00A25D99" w:rsidRPr="00DA7A50" w:rsidRDefault="00A25D99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Vynášení </w:t>
      </w:r>
      <w:proofErr w:type="spellStart"/>
      <w:r>
        <w:rPr>
          <w:color w:val="000000"/>
          <w:shd w:val="clear" w:color="auto" w:fill="FFFFFF"/>
        </w:rPr>
        <w:t>Moreny</w:t>
      </w:r>
      <w:proofErr w:type="spellEnd"/>
    </w:p>
    <w:p w14:paraId="32CAA09A" w14:textId="77777777" w:rsidR="00A25D99" w:rsidRDefault="00A25D99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Den vody (22.3.)</w:t>
      </w:r>
    </w:p>
    <w:p w14:paraId="38BAEAD0" w14:textId="58CA1E2B" w:rsidR="004910D5" w:rsidRDefault="004910D5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Den otevřených dveří</w:t>
      </w:r>
    </w:p>
    <w:p w14:paraId="22800B04" w14:textId="77777777" w:rsidR="00A25D99" w:rsidRDefault="00A25D99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40E2D4DD" w14:textId="7CC147B4" w:rsidR="004910D5" w:rsidRPr="00307597" w:rsidRDefault="004910D5" w:rsidP="00A25D99">
      <w:pPr>
        <w:pStyle w:val="Odstavecseseznamem"/>
        <w:numPr>
          <w:ilvl w:val="0"/>
          <w:numId w:val="1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Zápis do MŠ – 15.3.-15.4.</w:t>
      </w:r>
    </w:p>
    <w:p w14:paraId="25334E7A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DUBEN:</w:t>
      </w:r>
    </w:p>
    <w:p w14:paraId="3C5676BC" w14:textId="77777777" w:rsidR="00A25D99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Pálení čarodějnic</w:t>
      </w:r>
    </w:p>
    <w:p w14:paraId="50CC4E24" w14:textId="036B1E92" w:rsidR="00A25D99" w:rsidRPr="004910D5" w:rsidRDefault="00A25D99" w:rsidP="004910D5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Den Země (22.4.)</w:t>
      </w:r>
    </w:p>
    <w:p w14:paraId="48DEA88C" w14:textId="77777777" w:rsidR="00A25D99" w:rsidRPr="00954D98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6EEE57BD" w14:textId="7CB50630" w:rsidR="00A25D99" w:rsidRPr="004910D5" w:rsidRDefault="00A25D99" w:rsidP="004910D5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KVĚTEN:</w:t>
      </w:r>
    </w:p>
    <w:p w14:paraId="48A8D151" w14:textId="77777777" w:rsidR="00A25D99" w:rsidRPr="005B12BE" w:rsidRDefault="00A25D99" w:rsidP="00A25D99">
      <w:pPr>
        <w:pStyle w:val="Odstavecseseznamem"/>
        <w:numPr>
          <w:ilvl w:val="0"/>
          <w:numId w:val="16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Den rodiny – (ke dni matek + den otců)</w:t>
      </w:r>
    </w:p>
    <w:p w14:paraId="0F72DA62" w14:textId="77777777" w:rsidR="00A25D99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Školní výlet</w:t>
      </w:r>
    </w:p>
    <w:p w14:paraId="44309FCB" w14:textId="77777777" w:rsidR="00A25D99" w:rsidRPr="003378E5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Fotografování tříd – společné </w:t>
      </w:r>
    </w:p>
    <w:p w14:paraId="186EFF72" w14:textId="77777777" w:rsidR="00A25D99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Třídní schůzky pro </w:t>
      </w:r>
      <w:proofErr w:type="gramStart"/>
      <w:r>
        <w:rPr>
          <w:color w:val="000000"/>
          <w:shd w:val="clear" w:color="auto" w:fill="FFFFFF"/>
        </w:rPr>
        <w:t>rodiče - hromadné</w:t>
      </w:r>
      <w:proofErr w:type="gramEnd"/>
    </w:p>
    <w:p w14:paraId="754A83F0" w14:textId="77777777" w:rsidR="00A25D99" w:rsidRPr="000D1934" w:rsidRDefault="00A25D99" w:rsidP="00A25D99">
      <w:pPr>
        <w:pStyle w:val="Odstavecseseznamem"/>
        <w:numPr>
          <w:ilvl w:val="0"/>
          <w:numId w:val="12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Oslavy narozenin</w:t>
      </w:r>
    </w:p>
    <w:p w14:paraId="46B491FC" w14:textId="77777777" w:rsidR="00A25D99" w:rsidRPr="009151C0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9151C0">
        <w:rPr>
          <w:b/>
          <w:bCs/>
          <w:color w:val="000000"/>
          <w:shd w:val="clear" w:color="auto" w:fill="FFFFFF"/>
        </w:rPr>
        <w:t>ČERVEN:</w:t>
      </w:r>
    </w:p>
    <w:p w14:paraId="18515DDF" w14:textId="72F6FB28" w:rsidR="00A25D99" w:rsidRPr="005B12BE" w:rsidRDefault="00A25D99" w:rsidP="00A25D99">
      <w:pPr>
        <w:pStyle w:val="Odstavecseseznamem"/>
        <w:numPr>
          <w:ilvl w:val="0"/>
          <w:numId w:val="14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Oslava Dne dětí – </w:t>
      </w:r>
      <w:r w:rsidR="004910D5">
        <w:rPr>
          <w:color w:val="000000"/>
          <w:shd w:val="clear" w:color="auto" w:fill="FFFFFF"/>
        </w:rPr>
        <w:t>Bubny pro Vás</w:t>
      </w:r>
    </w:p>
    <w:p w14:paraId="048AE804" w14:textId="77777777" w:rsidR="00A25D99" w:rsidRDefault="00A25D99" w:rsidP="00A25D99">
      <w:pPr>
        <w:pStyle w:val="Odstavecseseznamem"/>
        <w:numPr>
          <w:ilvl w:val="0"/>
          <w:numId w:val="13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Slavnostní loučení s předškoláky – zahrada MŠ</w:t>
      </w:r>
    </w:p>
    <w:p w14:paraId="5FF3972D" w14:textId="77777777" w:rsidR="00A25D99" w:rsidRDefault="00A25D99" w:rsidP="00A25D99">
      <w:pPr>
        <w:pStyle w:val="Odstavecseseznamem"/>
        <w:numPr>
          <w:ilvl w:val="0"/>
          <w:numId w:val="13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Spaní pro předškoláky v MŠ</w:t>
      </w:r>
    </w:p>
    <w:p w14:paraId="1EFB7C41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</w:p>
    <w:p w14:paraId="30DA9A76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Další akce (divadla, exkurze), které budou plánovány nad rámec stanovených akcí budou aktualizovány na webu MŠ v sekci Kalendář akcí a pravidelně vkládány do školní aplikace a na nástěnky.</w:t>
      </w:r>
    </w:p>
    <w:p w14:paraId="4D647A55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</w:p>
    <w:p w14:paraId="22B5E413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u w:val="single"/>
          <w:shd w:val="clear" w:color="auto" w:fill="FFFFFF"/>
        </w:rPr>
      </w:pPr>
      <w:r w:rsidRPr="000D1934">
        <w:rPr>
          <w:b/>
          <w:bCs/>
          <w:color w:val="000000"/>
          <w:u w:val="single"/>
          <w:shd w:val="clear" w:color="auto" w:fill="FFFFFF"/>
        </w:rPr>
        <w:t>PLÁN PEDAGOGICKÝCH RAD:</w:t>
      </w:r>
    </w:p>
    <w:p w14:paraId="36FB7489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SRPEN (</w:t>
      </w:r>
      <w:r w:rsidRPr="000D1934">
        <w:rPr>
          <w:b/>
          <w:bCs/>
          <w:color w:val="000000"/>
          <w:shd w:val="clear" w:color="auto" w:fill="FFFFFF"/>
        </w:rPr>
        <w:t>ZÁŘÍ</w:t>
      </w:r>
      <w:r>
        <w:rPr>
          <w:b/>
          <w:bCs/>
          <w:color w:val="000000"/>
          <w:shd w:val="clear" w:color="auto" w:fill="FFFFFF"/>
        </w:rPr>
        <w:t>)</w:t>
      </w:r>
      <w:r w:rsidRPr="000D1934">
        <w:rPr>
          <w:b/>
          <w:bCs/>
          <w:color w:val="000000"/>
          <w:shd w:val="clear" w:color="auto" w:fill="FFFFFF"/>
        </w:rPr>
        <w:t>:</w:t>
      </w:r>
    </w:p>
    <w:p w14:paraId="67B2781F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Seznámení s novým kolektivem pedagogických a nepedagogických pracovnic</w:t>
      </w:r>
    </w:p>
    <w:p w14:paraId="44B71A9F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Seznámení se Školním vzdělávacím programem</w:t>
      </w:r>
    </w:p>
    <w:p w14:paraId="3F852C0A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Zahájení školního roku v MŠ – adaptace nových dětí</w:t>
      </w:r>
    </w:p>
    <w:p w14:paraId="72F75325" w14:textId="12D84CD5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Seznámení s plánem školy na rok 202</w:t>
      </w:r>
      <w:r w:rsidR="004910D5">
        <w:rPr>
          <w:color w:val="000000"/>
          <w:shd w:val="clear" w:color="auto" w:fill="FFFFFF"/>
        </w:rPr>
        <w:t>5/2026</w:t>
      </w:r>
    </w:p>
    <w:p w14:paraId="153DB8A4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Seznámení s novými a aktualizovanými dokumenty MŠ</w:t>
      </w:r>
    </w:p>
    <w:p w14:paraId="7BE12B57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Provoz MŠ, pracovní doba zaměstnanců</w:t>
      </w:r>
    </w:p>
    <w:p w14:paraId="0848988D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Logopedická depistáž</w:t>
      </w:r>
    </w:p>
    <w:p w14:paraId="64111B15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Tvorba TVP – každá třída</w:t>
      </w:r>
    </w:p>
    <w:p w14:paraId="7F48E7DD" w14:textId="77777777" w:rsidR="00A25D99" w:rsidRDefault="00A25D99" w:rsidP="00A25D99">
      <w:pPr>
        <w:pStyle w:val="Odstavecseseznamem"/>
        <w:numPr>
          <w:ilvl w:val="0"/>
          <w:numId w:val="17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Seznámení s novou pedagogickou diagnostikou </w:t>
      </w:r>
      <w:proofErr w:type="spellStart"/>
      <w:r>
        <w:rPr>
          <w:color w:val="000000"/>
          <w:shd w:val="clear" w:color="auto" w:fill="FFFFFF"/>
        </w:rPr>
        <w:t>iSophi</w:t>
      </w:r>
      <w:proofErr w:type="spellEnd"/>
    </w:p>
    <w:p w14:paraId="2AF4176D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0D1934">
        <w:rPr>
          <w:b/>
          <w:bCs/>
          <w:color w:val="000000"/>
          <w:shd w:val="clear" w:color="auto" w:fill="FFFFFF"/>
        </w:rPr>
        <w:t>LISTOPAD:</w:t>
      </w:r>
    </w:p>
    <w:p w14:paraId="71337A1A" w14:textId="77777777" w:rsidR="00A25D99" w:rsidRDefault="00A25D99" w:rsidP="00A25D99">
      <w:pPr>
        <w:pStyle w:val="Odstavecseseznamem"/>
        <w:numPr>
          <w:ilvl w:val="0"/>
          <w:numId w:val="1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Evaluace </w:t>
      </w:r>
      <w:proofErr w:type="gramStart"/>
      <w:r>
        <w:rPr>
          <w:color w:val="000000"/>
          <w:shd w:val="clear" w:color="auto" w:fill="FFFFFF"/>
        </w:rPr>
        <w:t>tříd - slovně</w:t>
      </w:r>
      <w:proofErr w:type="gramEnd"/>
    </w:p>
    <w:p w14:paraId="5EE0188D" w14:textId="77777777" w:rsidR="00A25D99" w:rsidRDefault="00A25D99" w:rsidP="00A25D99">
      <w:pPr>
        <w:pStyle w:val="Odstavecseseznamem"/>
        <w:numPr>
          <w:ilvl w:val="0"/>
          <w:numId w:val="1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Hodnocení logopedické </w:t>
      </w:r>
      <w:proofErr w:type="gramStart"/>
      <w:r>
        <w:rPr>
          <w:color w:val="000000"/>
          <w:shd w:val="clear" w:color="auto" w:fill="FFFFFF"/>
        </w:rPr>
        <w:t>prevence - slovně</w:t>
      </w:r>
      <w:proofErr w:type="gramEnd"/>
    </w:p>
    <w:p w14:paraId="561AC2A5" w14:textId="77777777" w:rsidR="00A25D99" w:rsidRDefault="00A25D99" w:rsidP="00A25D99">
      <w:pPr>
        <w:pStyle w:val="Odstavecseseznamem"/>
        <w:numPr>
          <w:ilvl w:val="0"/>
          <w:numId w:val="1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Předávání poznatků z kurzů a seminářů</w:t>
      </w:r>
    </w:p>
    <w:p w14:paraId="5BAA2395" w14:textId="77777777" w:rsidR="00A25D99" w:rsidRDefault="00A25D99" w:rsidP="00A25D99">
      <w:pPr>
        <w:pStyle w:val="Odstavecseseznamem"/>
        <w:numPr>
          <w:ilvl w:val="0"/>
          <w:numId w:val="1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Plánování akcí na zimní období</w:t>
      </w:r>
    </w:p>
    <w:p w14:paraId="2923FDB2" w14:textId="77777777" w:rsidR="00A25D99" w:rsidRPr="004025DD" w:rsidRDefault="00A25D99" w:rsidP="00A25D99">
      <w:pPr>
        <w:pStyle w:val="Odstavecseseznamem"/>
        <w:numPr>
          <w:ilvl w:val="0"/>
          <w:numId w:val="18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Organizace přesunu dětí z náhradních prostor do nově zrekonstruovaných prostor MŠ</w:t>
      </w:r>
    </w:p>
    <w:p w14:paraId="64C86516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0D1934">
        <w:rPr>
          <w:b/>
          <w:bCs/>
          <w:color w:val="000000"/>
          <w:shd w:val="clear" w:color="auto" w:fill="FFFFFF"/>
        </w:rPr>
        <w:t>LEDEN:</w:t>
      </w:r>
    </w:p>
    <w:p w14:paraId="76DAEB82" w14:textId="77777777" w:rsidR="00A25D99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Odklady školní docházky – PPP</w:t>
      </w:r>
    </w:p>
    <w:p w14:paraId="4789D75B" w14:textId="77777777" w:rsidR="00A25D99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Hodnocení tříd – písemně i slovně</w:t>
      </w:r>
    </w:p>
    <w:p w14:paraId="0E17A517" w14:textId="77777777" w:rsidR="00A25D99" w:rsidRPr="000D1934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 w:rsidRPr="000D1934">
        <w:rPr>
          <w:color w:val="000000"/>
          <w:shd w:val="clear" w:color="auto" w:fill="FFFFFF"/>
        </w:rPr>
        <w:t xml:space="preserve">Autoevaluace </w:t>
      </w:r>
      <w:proofErr w:type="gramStart"/>
      <w:r w:rsidRPr="000D1934">
        <w:rPr>
          <w:color w:val="000000"/>
          <w:shd w:val="clear" w:color="auto" w:fill="FFFFFF"/>
        </w:rPr>
        <w:t>učitelek</w:t>
      </w:r>
      <w:r>
        <w:rPr>
          <w:color w:val="000000"/>
          <w:shd w:val="clear" w:color="auto" w:fill="FFFFFF"/>
        </w:rPr>
        <w:t xml:space="preserve"> - písemně</w:t>
      </w:r>
      <w:proofErr w:type="gramEnd"/>
    </w:p>
    <w:p w14:paraId="3C250D77" w14:textId="77777777" w:rsidR="00A25D99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Pedagogická diagnostika a portfolia dětí</w:t>
      </w:r>
    </w:p>
    <w:p w14:paraId="74826B37" w14:textId="77777777" w:rsidR="00A25D99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Evaluace výchovně vzdělávací </w:t>
      </w:r>
      <w:proofErr w:type="gramStart"/>
      <w:r>
        <w:rPr>
          <w:color w:val="000000"/>
          <w:shd w:val="clear" w:color="auto" w:fill="FFFFFF"/>
        </w:rPr>
        <w:t>práce - slovně</w:t>
      </w:r>
      <w:proofErr w:type="gramEnd"/>
    </w:p>
    <w:p w14:paraId="4A5806C7" w14:textId="77777777" w:rsidR="00A25D99" w:rsidRDefault="00A25D99" w:rsidP="00A25D99">
      <w:pPr>
        <w:pStyle w:val="Odstavecseseznamem"/>
        <w:numPr>
          <w:ilvl w:val="0"/>
          <w:numId w:val="19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Plánování akcí na delší časové období</w:t>
      </w:r>
    </w:p>
    <w:p w14:paraId="27627C78" w14:textId="56A2A5FC" w:rsidR="00A25D99" w:rsidRPr="004910D5" w:rsidRDefault="00A25D99" w:rsidP="004910D5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0D1934">
        <w:rPr>
          <w:b/>
          <w:bCs/>
          <w:color w:val="000000"/>
          <w:shd w:val="clear" w:color="auto" w:fill="FFFFFF"/>
        </w:rPr>
        <w:t>DUBEN:</w:t>
      </w:r>
    </w:p>
    <w:p w14:paraId="084DD8E5" w14:textId="77777777" w:rsidR="00A25D99" w:rsidRDefault="00A25D99" w:rsidP="00A25D99">
      <w:pPr>
        <w:pStyle w:val="Odstavecseseznamem"/>
        <w:numPr>
          <w:ilvl w:val="0"/>
          <w:numId w:val="20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Plán akcí na další období – včetně konce školního roku</w:t>
      </w:r>
    </w:p>
    <w:p w14:paraId="2D867FBE" w14:textId="77777777" w:rsidR="00A25D99" w:rsidRDefault="00A25D99" w:rsidP="00A25D99">
      <w:pPr>
        <w:pStyle w:val="Odstavecseseznamem"/>
        <w:numPr>
          <w:ilvl w:val="0"/>
          <w:numId w:val="20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Hodnocení tříd – slovně</w:t>
      </w:r>
    </w:p>
    <w:p w14:paraId="1BDF587E" w14:textId="77777777" w:rsidR="00A25D99" w:rsidRPr="000D1934" w:rsidRDefault="00A25D99" w:rsidP="00A25D99">
      <w:pPr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0D1934">
        <w:rPr>
          <w:b/>
          <w:bCs/>
          <w:color w:val="000000"/>
          <w:shd w:val="clear" w:color="auto" w:fill="FFFFFF"/>
        </w:rPr>
        <w:t>ČERVEN:</w:t>
      </w:r>
    </w:p>
    <w:p w14:paraId="6252A3A7" w14:textId="77777777" w:rsidR="00A25D99" w:rsidRDefault="00A25D99" w:rsidP="00A25D99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Komplexní hodnocení tříd – výchovně-vzdělávací proces, integrované bloky (písemně)</w:t>
      </w:r>
    </w:p>
    <w:p w14:paraId="175D1B42" w14:textId="77777777" w:rsidR="00A25D99" w:rsidRDefault="00A25D99" w:rsidP="00A25D99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Autoevaluace </w:t>
      </w:r>
      <w:proofErr w:type="gramStart"/>
      <w:r>
        <w:rPr>
          <w:color w:val="000000"/>
          <w:shd w:val="clear" w:color="auto" w:fill="FFFFFF"/>
        </w:rPr>
        <w:t>učitelek - písemně</w:t>
      </w:r>
      <w:proofErr w:type="gramEnd"/>
    </w:p>
    <w:p w14:paraId="69EB616E" w14:textId="77777777" w:rsidR="00A25D99" w:rsidRDefault="00A25D99" w:rsidP="00A25D99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Pedagogická diagnostika</w:t>
      </w:r>
    </w:p>
    <w:p w14:paraId="0605AA7B" w14:textId="77777777" w:rsidR="00A25D99" w:rsidRPr="000D1934" w:rsidRDefault="00A25D99" w:rsidP="00A25D99">
      <w:pPr>
        <w:pStyle w:val="Odstavecseseznamem"/>
        <w:numPr>
          <w:ilvl w:val="0"/>
          <w:numId w:val="21"/>
        </w:numPr>
        <w:spacing w:after="16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Předávání poznatků z kurzů a seminářů</w:t>
      </w:r>
    </w:p>
    <w:p w14:paraId="2269EB48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</w:p>
    <w:p w14:paraId="5473DE48" w14:textId="77777777" w:rsidR="00A25D99" w:rsidRDefault="00A25D99" w:rsidP="00A25D99">
      <w:pPr>
        <w:spacing w:line="360" w:lineRule="auto"/>
        <w:jc w:val="both"/>
        <w:rPr>
          <w:color w:val="000000"/>
          <w:shd w:val="clear" w:color="auto" w:fill="FFFFFF"/>
        </w:rPr>
      </w:pPr>
    </w:p>
    <w:p w14:paraId="7C2341AD" w14:textId="77777777" w:rsidR="00A25D99" w:rsidRDefault="00A25D99" w:rsidP="00A25D99">
      <w:pPr>
        <w:jc w:val="both"/>
        <w:rPr>
          <w:color w:val="000000"/>
          <w:shd w:val="clear" w:color="auto" w:fill="FFFFFF"/>
        </w:rPr>
      </w:pPr>
    </w:p>
    <w:p w14:paraId="6F9B7BA9" w14:textId="77777777" w:rsidR="00A25D99" w:rsidRDefault="00A25D99" w:rsidP="00A25D99">
      <w:pPr>
        <w:jc w:val="both"/>
        <w:rPr>
          <w:color w:val="000000"/>
          <w:shd w:val="clear" w:color="auto" w:fill="FFFFFF"/>
        </w:rPr>
      </w:pPr>
    </w:p>
    <w:p w14:paraId="3AE3FF4D" w14:textId="77777777" w:rsidR="00A25D99" w:rsidRDefault="00A25D99" w:rsidP="00A25D9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Zapsala: Bc. Miroslava Brabcová, ředitelka mateřské školy</w:t>
      </w:r>
    </w:p>
    <w:p w14:paraId="57C5FF05" w14:textId="77777777" w:rsidR="00A25D99" w:rsidRDefault="00A25D99" w:rsidP="00A25D99">
      <w:pPr>
        <w:jc w:val="both"/>
        <w:rPr>
          <w:color w:val="000000"/>
          <w:shd w:val="clear" w:color="auto" w:fill="FFFFFF"/>
        </w:rPr>
      </w:pPr>
    </w:p>
    <w:p w14:paraId="61D538AF" w14:textId="223F2954" w:rsidR="00A25D99" w:rsidRDefault="00A25D99" w:rsidP="00A25D9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 Břestu                 dne 28.8.202</w:t>
      </w:r>
      <w:r w:rsidR="004910D5">
        <w:rPr>
          <w:color w:val="000000"/>
          <w:shd w:val="clear" w:color="auto" w:fill="FFFFFF"/>
        </w:rPr>
        <w:t>5</w:t>
      </w:r>
    </w:p>
    <w:p w14:paraId="4BEC718F" w14:textId="77777777" w:rsidR="00A25D99" w:rsidRDefault="00A25D99" w:rsidP="00A25D99">
      <w:pPr>
        <w:jc w:val="both"/>
        <w:rPr>
          <w:color w:val="000000"/>
          <w:shd w:val="clear" w:color="auto" w:fill="FFFFFF"/>
        </w:rPr>
      </w:pPr>
    </w:p>
    <w:p w14:paraId="48CD4893" w14:textId="77777777" w:rsidR="00A25D99" w:rsidRPr="009151C0" w:rsidRDefault="00A25D99" w:rsidP="00A25D99">
      <w:pPr>
        <w:jc w:val="both"/>
        <w:rPr>
          <w:color w:val="000000"/>
          <w:shd w:val="clear" w:color="auto" w:fill="FFFFFF"/>
        </w:rPr>
      </w:pPr>
    </w:p>
    <w:p w14:paraId="06661023" w14:textId="77777777" w:rsidR="00A25D99" w:rsidRPr="00411C44" w:rsidRDefault="00A25D99" w:rsidP="00A25D99">
      <w:pPr>
        <w:jc w:val="both"/>
        <w:rPr>
          <w:color w:val="000000"/>
          <w:shd w:val="clear" w:color="auto" w:fill="FFFFFF"/>
        </w:rPr>
      </w:pPr>
    </w:p>
    <w:p w14:paraId="1485D54D" w14:textId="77777777" w:rsidR="00A25D99" w:rsidRPr="00411C44" w:rsidRDefault="00A25D99" w:rsidP="00A25D99">
      <w:pPr>
        <w:jc w:val="both"/>
        <w:rPr>
          <w:color w:val="000000"/>
          <w:shd w:val="clear" w:color="auto" w:fill="FFFFFF"/>
        </w:rPr>
      </w:pPr>
    </w:p>
    <w:p w14:paraId="6D54A27E" w14:textId="77777777" w:rsidR="00A25D99" w:rsidRPr="00411C44" w:rsidRDefault="00A25D99" w:rsidP="00A25D99">
      <w:pPr>
        <w:jc w:val="both"/>
      </w:pPr>
    </w:p>
    <w:p w14:paraId="10A12037" w14:textId="77777777" w:rsidR="007E6BF5" w:rsidRDefault="007E6BF5" w:rsidP="00A25D99">
      <w:pPr>
        <w:jc w:val="both"/>
      </w:pPr>
    </w:p>
    <w:sectPr w:rsidR="007E6B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F035" w14:textId="77777777" w:rsidR="00A4288D" w:rsidRDefault="00A4288D">
      <w:r>
        <w:separator/>
      </w:r>
    </w:p>
  </w:endnote>
  <w:endnote w:type="continuationSeparator" w:id="0">
    <w:p w14:paraId="28589BAB" w14:textId="77777777" w:rsidR="00A4288D" w:rsidRDefault="00A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BDD9" w14:textId="77777777" w:rsidR="00A4288D" w:rsidRDefault="00A4288D">
      <w:r>
        <w:separator/>
      </w:r>
    </w:p>
  </w:footnote>
  <w:footnote w:type="continuationSeparator" w:id="0">
    <w:p w14:paraId="3E1E9B74" w14:textId="77777777" w:rsidR="00A4288D" w:rsidRDefault="00A4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3E92" w14:textId="77777777" w:rsidR="007E6BF5" w:rsidRDefault="00000000">
    <w:pPr>
      <w:pStyle w:val="Zhlav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7E885A5C" wp14:editId="4FFF6A8A">
          <wp:extent cx="428625" cy="428625"/>
          <wp:effectExtent l="0" t="0" r="9525" b="9525"/>
          <wp:docPr id="62915266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52661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33" cy="42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156B" w14:textId="77777777" w:rsidR="007E6BF5" w:rsidRDefault="00000000">
    <w:pPr>
      <w:pStyle w:val="Zhlav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Mateřská škola Břest okres Kroměříž</w:t>
    </w:r>
  </w:p>
  <w:p w14:paraId="2076946C" w14:textId="77777777" w:rsidR="007E6BF5" w:rsidRDefault="00000000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Břest 227, 768 23, tel: 573/354032, 734/617554, e-mail: msbrest@seznam.cz, datová schránka: isy3e5v  </w:t>
    </w:r>
  </w:p>
  <w:p w14:paraId="0028B21A" w14:textId="77777777" w:rsidR="007E6BF5" w:rsidRDefault="007E6BF5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B73"/>
    <w:multiLevelType w:val="hybridMultilevel"/>
    <w:tmpl w:val="277E8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6F2"/>
    <w:multiLevelType w:val="hybridMultilevel"/>
    <w:tmpl w:val="3C4E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6C5"/>
    <w:multiLevelType w:val="multilevel"/>
    <w:tmpl w:val="0EC126C5"/>
    <w:lvl w:ilvl="0">
      <w:start w:val="3"/>
      <w:numFmt w:val="bullet"/>
      <w:pStyle w:val="Bezmezer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5564"/>
    <w:multiLevelType w:val="hybridMultilevel"/>
    <w:tmpl w:val="D534B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14B"/>
    <w:multiLevelType w:val="hybridMultilevel"/>
    <w:tmpl w:val="17905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C14"/>
    <w:multiLevelType w:val="hybridMultilevel"/>
    <w:tmpl w:val="65BC4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6A44"/>
    <w:multiLevelType w:val="hybridMultilevel"/>
    <w:tmpl w:val="1058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1FB1"/>
    <w:multiLevelType w:val="multilevel"/>
    <w:tmpl w:val="122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15431"/>
    <w:multiLevelType w:val="hybridMultilevel"/>
    <w:tmpl w:val="36DC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F85"/>
    <w:multiLevelType w:val="hybridMultilevel"/>
    <w:tmpl w:val="C024D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6BEE"/>
    <w:multiLevelType w:val="hybridMultilevel"/>
    <w:tmpl w:val="97EA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6DC"/>
    <w:multiLevelType w:val="hybridMultilevel"/>
    <w:tmpl w:val="861C6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F080B"/>
    <w:multiLevelType w:val="hybridMultilevel"/>
    <w:tmpl w:val="67E40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2137"/>
    <w:multiLevelType w:val="hybridMultilevel"/>
    <w:tmpl w:val="D9FC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5C15"/>
    <w:multiLevelType w:val="hybridMultilevel"/>
    <w:tmpl w:val="DCA8C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01730"/>
    <w:multiLevelType w:val="hybridMultilevel"/>
    <w:tmpl w:val="8BC47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663C9"/>
    <w:multiLevelType w:val="hybridMultilevel"/>
    <w:tmpl w:val="D952C53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CBE3169"/>
    <w:multiLevelType w:val="hybridMultilevel"/>
    <w:tmpl w:val="8E18C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44C"/>
    <w:multiLevelType w:val="hybridMultilevel"/>
    <w:tmpl w:val="3CD41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223C"/>
    <w:multiLevelType w:val="hybridMultilevel"/>
    <w:tmpl w:val="B61E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A7890"/>
    <w:multiLevelType w:val="hybridMultilevel"/>
    <w:tmpl w:val="EE18C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264A"/>
    <w:multiLevelType w:val="hybridMultilevel"/>
    <w:tmpl w:val="1C1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64570">
    <w:abstractNumId w:val="2"/>
  </w:num>
  <w:num w:numId="2" w16cid:durableId="1576012647">
    <w:abstractNumId w:val="7"/>
  </w:num>
  <w:num w:numId="3" w16cid:durableId="706954719">
    <w:abstractNumId w:val="12"/>
  </w:num>
  <w:num w:numId="4" w16cid:durableId="987130042">
    <w:abstractNumId w:val="21"/>
  </w:num>
  <w:num w:numId="5" w16cid:durableId="1210456786">
    <w:abstractNumId w:val="5"/>
  </w:num>
  <w:num w:numId="6" w16cid:durableId="385488652">
    <w:abstractNumId w:val="15"/>
  </w:num>
  <w:num w:numId="7" w16cid:durableId="1593780514">
    <w:abstractNumId w:val="14"/>
  </w:num>
  <w:num w:numId="8" w16cid:durableId="2098214032">
    <w:abstractNumId w:val="11"/>
  </w:num>
  <w:num w:numId="9" w16cid:durableId="178397081">
    <w:abstractNumId w:val="17"/>
  </w:num>
  <w:num w:numId="10" w16cid:durableId="1884905052">
    <w:abstractNumId w:val="10"/>
  </w:num>
  <w:num w:numId="11" w16cid:durableId="1240561335">
    <w:abstractNumId w:val="4"/>
  </w:num>
  <w:num w:numId="12" w16cid:durableId="1930845016">
    <w:abstractNumId w:val="19"/>
  </w:num>
  <w:num w:numId="13" w16cid:durableId="1993093181">
    <w:abstractNumId w:val="13"/>
  </w:num>
  <w:num w:numId="14" w16cid:durableId="145631986">
    <w:abstractNumId w:val="9"/>
  </w:num>
  <w:num w:numId="15" w16cid:durableId="1441726556">
    <w:abstractNumId w:val="16"/>
  </w:num>
  <w:num w:numId="16" w16cid:durableId="1714186588">
    <w:abstractNumId w:val="8"/>
  </w:num>
  <w:num w:numId="17" w16cid:durableId="1711950424">
    <w:abstractNumId w:val="18"/>
  </w:num>
  <w:num w:numId="18" w16cid:durableId="1180587431">
    <w:abstractNumId w:val="6"/>
  </w:num>
  <w:num w:numId="19" w16cid:durableId="1717393099">
    <w:abstractNumId w:val="20"/>
  </w:num>
  <w:num w:numId="20" w16cid:durableId="45875980">
    <w:abstractNumId w:val="0"/>
  </w:num>
  <w:num w:numId="21" w16cid:durableId="1340236643">
    <w:abstractNumId w:val="1"/>
  </w:num>
  <w:num w:numId="22" w16cid:durableId="133641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A4"/>
    <w:rsid w:val="00011FAA"/>
    <w:rsid w:val="00090BF2"/>
    <w:rsid w:val="000E63B6"/>
    <w:rsid w:val="001D3FA4"/>
    <w:rsid w:val="003E3A2E"/>
    <w:rsid w:val="004910D5"/>
    <w:rsid w:val="004C64C0"/>
    <w:rsid w:val="0055484F"/>
    <w:rsid w:val="0065648A"/>
    <w:rsid w:val="00680D1E"/>
    <w:rsid w:val="006E3538"/>
    <w:rsid w:val="007E6BF5"/>
    <w:rsid w:val="00922463"/>
    <w:rsid w:val="009A0E56"/>
    <w:rsid w:val="00A25D99"/>
    <w:rsid w:val="00A4288D"/>
    <w:rsid w:val="00A54973"/>
    <w:rsid w:val="00B53CA3"/>
    <w:rsid w:val="00B878EB"/>
    <w:rsid w:val="00CB4494"/>
    <w:rsid w:val="00D04E3C"/>
    <w:rsid w:val="00DE1691"/>
    <w:rsid w:val="00E02D37"/>
    <w:rsid w:val="09BC2C51"/>
    <w:rsid w:val="27F65DB3"/>
    <w:rsid w:val="754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4E4C"/>
  <w15:docId w15:val="{971C2D2F-1289-437A-BB9E-DC341E3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D99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kern w:val="2"/>
      <w:sz w:val="28"/>
      <w:szCs w:val="26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widowControl w:val="0"/>
      <w:suppressAutoHyphens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25D99"/>
    <w:rPr>
      <w:rFonts w:ascii="Times New Roman" w:eastAsiaTheme="majorEastAsia" w:hAnsi="Times New Roman" w:cstheme="majorBidi"/>
      <w:b/>
      <w:color w:val="000000" w:themeColor="text1"/>
      <w:kern w:val="2"/>
      <w:sz w:val="28"/>
      <w:szCs w:val="26"/>
      <w:lang w:eastAsia="en-US"/>
      <w14:ligatures w14:val="standardContextual"/>
    </w:rPr>
  </w:style>
  <w:style w:type="paragraph" w:customStyle="1" w:styleId="trt0xe">
    <w:name w:val="trt0xe"/>
    <w:basedOn w:val="Normln"/>
    <w:rsid w:val="00A25D9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25D99"/>
    <w:rPr>
      <w:b/>
      <w:bCs/>
    </w:rPr>
  </w:style>
  <w:style w:type="paragraph" w:styleId="Normlnweb">
    <w:name w:val="Normal (Web)"/>
    <w:basedOn w:val="Normln"/>
    <w:uiPriority w:val="99"/>
    <w:unhideWhenUsed/>
    <w:rsid w:val="00A25D99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A25D99"/>
    <w:rPr>
      <w:i/>
      <w:iCs/>
    </w:rPr>
  </w:style>
  <w:style w:type="paragraph" w:customStyle="1" w:styleId="l3">
    <w:name w:val="l3"/>
    <w:basedOn w:val="Normln"/>
    <w:rsid w:val="00A25D99"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9A0E56"/>
    <w:pPr>
      <w:numPr>
        <w:ilvl w:val="1"/>
      </w:numPr>
      <w:spacing w:after="160"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0E56"/>
    <w:rPr>
      <w:rFonts w:ascii="Times New Roman" w:eastAsiaTheme="majorEastAsia" w:hAnsi="Times New Roman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9A0E56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A0E56"/>
    <w:pPr>
      <w:spacing w:after="100" w:line="259" w:lineRule="auto"/>
      <w:ind w:left="280"/>
    </w:pPr>
    <w:rPr>
      <w:rFonts w:eastAsiaTheme="minorHAnsi" w:cstheme="minorBidi"/>
      <w:b/>
      <w:kern w:val="2"/>
      <w:sz w:val="28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Břest</dc:creator>
  <cp:lastModifiedBy>Mateřská škola Břest</cp:lastModifiedBy>
  <cp:revision>2</cp:revision>
  <cp:lastPrinted>2025-08-29T12:42:00Z</cp:lastPrinted>
  <dcterms:created xsi:type="dcterms:W3CDTF">2025-08-29T12:45:00Z</dcterms:created>
  <dcterms:modified xsi:type="dcterms:W3CDTF">2025-08-29T12:45:00Z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63C2508E2CB94177845F3106851FF108_13</vt:lpwstr>
  </property>
</Properties>
</file>